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75" w:rsidRDefault="00A82175">
      <w:pPr>
        <w:pStyle w:val="ConsPlusNormal"/>
        <w:widowControl/>
        <w:ind w:firstLine="0"/>
        <w:jc w:val="both"/>
      </w:pPr>
    </w:p>
    <w:p w:rsidR="00A82175" w:rsidRDefault="00A82175">
      <w:pPr>
        <w:pStyle w:val="ConsPlusNormal"/>
        <w:widowControl/>
        <w:ind w:firstLine="0"/>
        <w:jc w:val="right"/>
        <w:outlineLvl w:val="0"/>
      </w:pPr>
      <w:r>
        <w:t>Приняты и введены в действие</w:t>
      </w:r>
    </w:p>
    <w:p w:rsidR="00A82175" w:rsidRDefault="00A82175">
      <w:pPr>
        <w:pStyle w:val="ConsPlusNormal"/>
        <w:widowControl/>
        <w:ind w:firstLine="0"/>
        <w:jc w:val="right"/>
      </w:pPr>
      <w:r>
        <w:t>Постановлением Госстроя РФ</w:t>
      </w:r>
    </w:p>
    <w:p w:rsidR="00A82175" w:rsidRDefault="00A82175">
      <w:pPr>
        <w:pStyle w:val="ConsPlusNormal"/>
        <w:widowControl/>
        <w:ind w:firstLine="0"/>
        <w:jc w:val="right"/>
      </w:pPr>
      <w:r>
        <w:t xml:space="preserve">от 24 июня </w:t>
      </w:r>
      <w:smartTag w:uri="urn:schemas-microsoft-com:office:smarttags" w:element="metricconverter">
        <w:smartTagPr>
          <w:attr w:name="ProductID" w:val="2003 г"/>
        </w:smartTagPr>
        <w:r>
          <w:t>2003 г</w:t>
        </w:r>
      </w:smartTag>
      <w:r>
        <w:t>. N 110</w:t>
      </w:r>
    </w:p>
    <w:p w:rsidR="00A82175" w:rsidRDefault="00A82175">
      <w:pPr>
        <w:pStyle w:val="ConsPlusNormal"/>
        <w:widowControl/>
        <w:ind w:firstLine="0"/>
        <w:jc w:val="center"/>
      </w:pPr>
    </w:p>
    <w:p w:rsidR="00A82175" w:rsidRDefault="00A82175">
      <w:pPr>
        <w:pStyle w:val="ConsPlusTitle"/>
        <w:widowControl/>
        <w:jc w:val="center"/>
      </w:pPr>
      <w:r>
        <w:t>СИСТЕМА НОРМАТИВНЫХ ДОКУМЕНТОВ В СТРОИТЕЛЬСТВЕ</w:t>
      </w:r>
    </w:p>
    <w:p w:rsidR="00A82175" w:rsidRDefault="00A82175">
      <w:pPr>
        <w:pStyle w:val="ConsPlusTitle"/>
        <w:widowControl/>
        <w:jc w:val="center"/>
      </w:pPr>
    </w:p>
    <w:p w:rsidR="00A82175" w:rsidRDefault="00A82175">
      <w:pPr>
        <w:pStyle w:val="ConsPlusTitle"/>
        <w:widowControl/>
        <w:jc w:val="center"/>
      </w:pPr>
      <w:r>
        <w:t>СТРОИТЕЛЬНЫЕ НОРМЫ И ПРАВИЛА РОССИЙСКОЙ ФЕДЕРАЦИИ</w:t>
      </w:r>
    </w:p>
    <w:p w:rsidR="00A82175" w:rsidRDefault="00A82175">
      <w:pPr>
        <w:pStyle w:val="ConsPlusTitle"/>
        <w:widowControl/>
        <w:jc w:val="center"/>
      </w:pPr>
    </w:p>
    <w:p w:rsidR="00A82175" w:rsidRPr="00A82175" w:rsidRDefault="00A82175">
      <w:pPr>
        <w:pStyle w:val="ConsPlusTitle"/>
        <w:widowControl/>
        <w:jc w:val="center"/>
        <w:rPr>
          <w:lang w:val="en-US"/>
        </w:rPr>
      </w:pPr>
      <w:r>
        <w:t>ТЕПЛОВЫЕ</w:t>
      </w:r>
      <w:r w:rsidRPr="00A82175">
        <w:rPr>
          <w:lang w:val="en-US"/>
        </w:rPr>
        <w:t xml:space="preserve"> </w:t>
      </w:r>
      <w:r>
        <w:t>СЕТИ</w:t>
      </w:r>
    </w:p>
    <w:p w:rsidR="00A82175" w:rsidRPr="00A82175" w:rsidRDefault="00A82175">
      <w:pPr>
        <w:pStyle w:val="ConsPlusTitle"/>
        <w:widowControl/>
        <w:jc w:val="center"/>
        <w:rPr>
          <w:lang w:val="en-US"/>
        </w:rPr>
      </w:pPr>
    </w:p>
    <w:p w:rsidR="00A82175" w:rsidRPr="00A82175" w:rsidRDefault="00A82175">
      <w:pPr>
        <w:pStyle w:val="ConsPlusTitle"/>
        <w:widowControl/>
        <w:jc w:val="center"/>
        <w:rPr>
          <w:lang w:val="en-US"/>
        </w:rPr>
      </w:pPr>
      <w:r w:rsidRPr="00A82175">
        <w:rPr>
          <w:lang w:val="en-US"/>
        </w:rPr>
        <w:t>THERMAL NETWORKS</w:t>
      </w:r>
    </w:p>
    <w:p w:rsidR="00A82175" w:rsidRPr="00A82175" w:rsidRDefault="00A82175">
      <w:pPr>
        <w:pStyle w:val="ConsPlusTitle"/>
        <w:widowControl/>
        <w:jc w:val="center"/>
        <w:rPr>
          <w:lang w:val="en-US"/>
        </w:rPr>
      </w:pPr>
    </w:p>
    <w:p w:rsidR="00A82175" w:rsidRPr="00A82175" w:rsidRDefault="00A82175">
      <w:pPr>
        <w:pStyle w:val="ConsPlusTitle"/>
        <w:widowControl/>
        <w:jc w:val="center"/>
        <w:rPr>
          <w:lang w:val="en-US"/>
        </w:rPr>
      </w:pPr>
      <w:r>
        <w:t>СНиП</w:t>
      </w:r>
      <w:r w:rsidRPr="00A82175">
        <w:rPr>
          <w:lang w:val="en-US"/>
        </w:rPr>
        <w:t xml:space="preserve"> 41-02-2003</w:t>
      </w:r>
    </w:p>
    <w:p w:rsidR="00A82175" w:rsidRPr="00A82175" w:rsidRDefault="00A82175">
      <w:pPr>
        <w:pStyle w:val="ConsPlusNormal"/>
        <w:widowControl/>
        <w:ind w:firstLine="540"/>
        <w:jc w:val="both"/>
        <w:rPr>
          <w:lang w:val="en-US"/>
        </w:rPr>
      </w:pPr>
    </w:p>
    <w:p w:rsidR="00A82175" w:rsidRDefault="00A82175">
      <w:pPr>
        <w:pStyle w:val="ConsPlusNormal"/>
        <w:widowControl/>
        <w:ind w:firstLine="540"/>
        <w:jc w:val="both"/>
      </w:pPr>
      <w:r>
        <w:t>1. Разработаны ОАО "Объединение ВНИПИэнергопром", Пермским государственным техническим университетом, АО "Теплопроект" с участием Ассоциации разработчиков и производителей средств противокоррозионной защиты для топливно-энергетического комплекса, Ассоциации производителей и потребителей трубопроводов с индустриальной полимерной изоляцией, ОАО "Фирма ОРГРЭС", ОАО "Всероссийский теплотехнический институт", "СевЗапВНИПИэнергопром", АОЗТ "Корпорация ТВЭЛ", Мосгорэкспертизы, ОАО "Моспроект", ГУП "Мосинжпроект", ЗАО НТП "Трубопровод", ЗАО "Роскоммунэнерго", ОАО "Ленгазтеплострой", Иркутского государственного технического университета, ЗАО "Изоляционный завод", Тюменской академии строительства и архитектуры.</w:t>
      </w:r>
    </w:p>
    <w:p w:rsidR="00A82175" w:rsidRDefault="00A82175">
      <w:pPr>
        <w:pStyle w:val="ConsPlusNormal"/>
        <w:widowControl/>
        <w:ind w:firstLine="540"/>
        <w:jc w:val="both"/>
      </w:pPr>
      <w:r>
        <w:t>Внесены Управлением технического нормирования, стандартизации и сертификации в строительстве и ЖКХ Госстроя России.</w:t>
      </w:r>
    </w:p>
    <w:p w:rsidR="00A82175" w:rsidRDefault="00A82175">
      <w:pPr>
        <w:pStyle w:val="ConsPlusNormal"/>
        <w:widowControl/>
        <w:ind w:firstLine="540"/>
        <w:jc w:val="both"/>
      </w:pPr>
      <w:r>
        <w:t xml:space="preserve">3. Приняты и введены в действие с 1 сентября </w:t>
      </w:r>
      <w:smartTag w:uri="urn:schemas-microsoft-com:office:smarttags" w:element="metricconverter">
        <w:smartTagPr>
          <w:attr w:name="ProductID" w:val="2003 г"/>
        </w:smartTagPr>
        <w:r>
          <w:t>2003 г</w:t>
        </w:r>
      </w:smartTag>
      <w:r>
        <w:t>. Постановлением Госстроя России от 24.06.2003 г. N 110.</w:t>
      </w:r>
    </w:p>
    <w:p w:rsidR="00A82175" w:rsidRDefault="00A82175">
      <w:pPr>
        <w:pStyle w:val="ConsPlusNormal"/>
        <w:widowControl/>
        <w:ind w:firstLine="540"/>
        <w:jc w:val="both"/>
      </w:pPr>
      <w:r>
        <w:t>4. Взамен СНиП 2.04.07-86*.</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ВВЕДЕНИЕ</w:t>
      </w:r>
    </w:p>
    <w:p w:rsidR="00A82175" w:rsidRDefault="00A82175">
      <w:pPr>
        <w:pStyle w:val="ConsPlusNormal"/>
        <w:widowControl/>
        <w:ind w:firstLine="540"/>
        <w:jc w:val="both"/>
      </w:pPr>
    </w:p>
    <w:p w:rsidR="00A82175" w:rsidRDefault="00A82175">
      <w:pPr>
        <w:pStyle w:val="ConsPlusNormal"/>
        <w:widowControl/>
        <w:ind w:firstLine="540"/>
        <w:jc w:val="both"/>
      </w:pPr>
      <w:r>
        <w:t>Настоящие строительные нормы и правила устанавливают комплекс обязательных нормативных требований по проектированию тепловых сетей, сооружений на тепловых сетях во взаимосвязи со всеми элементами систем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тепловой энергии, рационального использования топливно-энергетических ресурсов.</w:t>
      </w:r>
    </w:p>
    <w:p w:rsidR="00A82175" w:rsidRDefault="00A82175">
      <w:pPr>
        <w:pStyle w:val="ConsPlusNormal"/>
        <w:widowControl/>
        <w:ind w:firstLine="540"/>
        <w:jc w:val="both"/>
      </w:pPr>
      <w:r>
        <w:t>Установлены требования по безопасности, надежности, а также живучести систем теплоснабжения.</w:t>
      </w:r>
    </w:p>
    <w:p w:rsidR="00A82175" w:rsidRDefault="00A82175">
      <w:pPr>
        <w:pStyle w:val="ConsPlusNormal"/>
        <w:widowControl/>
        <w:ind w:firstLine="540"/>
        <w:jc w:val="both"/>
      </w:pPr>
      <w:r>
        <w:t>При разработке СНиП использованы нормативные материалы ведущих российских и зарубежных компаний, учтен 17-летний опыт применения действующих норм проектными и эксплуатирующими организациями России.</w:t>
      </w:r>
    </w:p>
    <w:p w:rsidR="00A82175" w:rsidRDefault="00A82175">
      <w:pPr>
        <w:pStyle w:val="ConsPlusNormal"/>
        <w:widowControl/>
        <w:ind w:firstLine="540"/>
        <w:jc w:val="both"/>
      </w:pPr>
      <w:r>
        <w:t>В строительных нормах и правилах впервые:</w:t>
      </w:r>
    </w:p>
    <w:p w:rsidR="00A82175" w:rsidRDefault="00A82175">
      <w:pPr>
        <w:pStyle w:val="ConsPlusNormal"/>
        <w:widowControl/>
        <w:ind w:firstLine="540"/>
        <w:jc w:val="both"/>
      </w:pPr>
      <w:r>
        <w:t>введены нормы экологической и эксплуатационной безопасности, готовности (качества) теплоснабжения; расширено применение критерия вероятности безотказной работы;</w:t>
      </w:r>
    </w:p>
    <w:p w:rsidR="00A82175" w:rsidRDefault="00A82175">
      <w:pPr>
        <w:pStyle w:val="ConsPlusNormal"/>
        <w:widowControl/>
        <w:ind w:firstLine="540"/>
        <w:jc w:val="both"/>
      </w:pPr>
      <w:r>
        <w:t>сформулированы принципы и требования обеспечения живучести в нерасчетных (экстремальных) условиях, уточнены признаки систем централизованного теплоснабжения;</w:t>
      </w:r>
    </w:p>
    <w:p w:rsidR="00A82175" w:rsidRDefault="00A82175">
      <w:pPr>
        <w:pStyle w:val="ConsPlusNormal"/>
        <w:widowControl/>
        <w:ind w:firstLine="540"/>
        <w:jc w:val="both"/>
      </w:pPr>
      <w:r>
        <w:t>введены нормы применения при проектировании тепловых сетей критериев надежности;</w:t>
      </w:r>
    </w:p>
    <w:p w:rsidR="00A82175" w:rsidRDefault="00A82175">
      <w:pPr>
        <w:pStyle w:val="ConsPlusNormal"/>
        <w:widowControl/>
        <w:ind w:firstLine="540"/>
        <w:jc w:val="both"/>
      </w:pPr>
      <w:r>
        <w:t>даны критерии выбора теплоизоляционных конструкций с учетом противопожарной безопасности.</w:t>
      </w:r>
    </w:p>
    <w:p w:rsidR="00A82175" w:rsidRDefault="00A82175">
      <w:pPr>
        <w:pStyle w:val="ConsPlusNormal"/>
        <w:widowControl/>
        <w:ind w:firstLine="540"/>
        <w:jc w:val="both"/>
      </w:pPr>
      <w:r>
        <w:t>В разработке СНиП приняли участие: канд. техн. наук Я.А. Ковылянский, А.И. Коротков, канд. техн. наук Г.Х. Умеркин, А.А. Шереметова, Л.И. Жуковская, Л.В. Макарова, В.И. Журина, канд. техн. наук Б.М. Красовский, канд. техн. наук А.В. Гришкова, канд. техн. наук Т.Н. Романова, канд. техн. наук Б.М. Шойхет, Л.В. Ставрицкая, д-р техн. наук А.П. Акользин, канд. техн. наук И.Л. Майзель, Е.М. Шмырев, Л.П. Канина, Л.Д. Сатанов, З.М. Соколов, д-р техн. наук Ю.В. Балабан-Ирменин, А.И. Кравцов, Ш.Н. Абайбуров, В.Н. Симонов, канд. техн. наук В.И. Ливчак, А.В. Фишер, Ю.У. Юнусов, Н.Г. Шевченко, канд. техн. наук В.Я. Магалиф, А.А. Хандриков, Л.Е. Любецкий, канд. техн. наук Р.Л. Ермаков, И.С. Вотинцев, Т.Ф. Миронова, д-р техн. наук А.Ф. Шаповал, В.А. Глухарев, В.П. Бовбель, Л.С. Васильева.</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1. ОБЛАСТЬ ПРИМЕНЕНИЯ</w:t>
      </w:r>
    </w:p>
    <w:p w:rsidR="00A82175" w:rsidRDefault="00A82175">
      <w:pPr>
        <w:pStyle w:val="ConsPlusNormal"/>
        <w:widowControl/>
        <w:ind w:firstLine="0"/>
        <w:jc w:val="center"/>
      </w:pPr>
    </w:p>
    <w:p w:rsidR="00A82175" w:rsidRDefault="00A82175">
      <w:pPr>
        <w:pStyle w:val="ConsPlusNormal"/>
        <w:widowControl/>
        <w:ind w:firstLine="540"/>
        <w:jc w:val="both"/>
      </w:pPr>
      <w:r>
        <w:lastRenderedPageBreak/>
        <w:t>Настоящие нормы и правила распространяются на тепловые сети (со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тепловых пунктов (узлов вводов) зданий и сооружений, транспортирующие горячую воду с температурой до 200 °С и давлением до 2,5 МПа включительно, водяной пар с температурой до 440 °С и давлением до 6,3 МПа включительно, конденсат водяного пара.</w:t>
      </w:r>
    </w:p>
    <w:p w:rsidR="00A82175" w:rsidRDefault="00A82175">
      <w:pPr>
        <w:pStyle w:val="ConsPlusNormal"/>
        <w:widowControl/>
        <w:ind w:firstLine="540"/>
        <w:jc w:val="both"/>
      </w:pPr>
      <w:r>
        <w:t>В состав тепловых сетей включены здания и сооружения тепловых сетей: насосные, тепловые пункты, павильоны, камеры, дренажные устройства и т.п.</w:t>
      </w:r>
    </w:p>
    <w:p w:rsidR="00A82175" w:rsidRDefault="00A82175">
      <w:pPr>
        <w:pStyle w:val="ConsPlusNormal"/>
        <w:widowControl/>
        <w:ind w:firstLine="540"/>
        <w:jc w:val="both"/>
      </w:pPr>
      <w:r>
        <w:t>В настоящих нормах рассматриваются системы централизованного теплоснабжения (далее - СЦТ) в части их взаимодействия в едином технологическом процессе производства, распределения, транспортирования и потребления теплоты.</w:t>
      </w:r>
    </w:p>
    <w:p w:rsidR="00A82175" w:rsidRDefault="00A82175">
      <w:pPr>
        <w:pStyle w:val="ConsPlusNormal"/>
        <w:widowControl/>
        <w:ind w:firstLine="540"/>
        <w:jc w:val="both"/>
      </w:pPr>
      <w:r>
        <w:t>Настоящие нормы и правила следует соблюдать при проектировании новых и реконструкции, модернизации и техническом перевооружении существующих тепловых сетей (включая сооружения на тепловых сетях).</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2. НОРМАТИВНЫЕ ССЫЛКИ</w:t>
      </w:r>
    </w:p>
    <w:p w:rsidR="00A82175" w:rsidRDefault="00A82175">
      <w:pPr>
        <w:pStyle w:val="ConsPlusNormal"/>
        <w:widowControl/>
        <w:ind w:firstLine="540"/>
        <w:jc w:val="both"/>
      </w:pPr>
    </w:p>
    <w:p w:rsidR="00A82175" w:rsidRDefault="00A82175">
      <w:pPr>
        <w:pStyle w:val="ConsPlusNormal"/>
        <w:widowControl/>
        <w:ind w:firstLine="540"/>
        <w:jc w:val="both"/>
      </w:pPr>
      <w:r>
        <w:t>Перечень нормативных документов, ссылки на которые имеются в настоящем документе, приведен в Приложении А.</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3. ТЕРМИНЫ И ОПРЕДЕЛЕНИЯ</w:t>
      </w:r>
    </w:p>
    <w:p w:rsidR="00A82175" w:rsidRDefault="00A82175">
      <w:pPr>
        <w:pStyle w:val="ConsPlusNormal"/>
        <w:widowControl/>
        <w:ind w:firstLine="540"/>
        <w:jc w:val="both"/>
      </w:pPr>
    </w:p>
    <w:p w:rsidR="00A82175" w:rsidRDefault="00A82175">
      <w:pPr>
        <w:pStyle w:val="ConsPlusNormal"/>
        <w:widowControl/>
        <w:ind w:firstLine="540"/>
        <w:jc w:val="both"/>
      </w:pPr>
      <w:r>
        <w:t>В настоящих нормах используются следующие термины и определения.</w:t>
      </w:r>
    </w:p>
    <w:p w:rsidR="00A82175" w:rsidRDefault="00A82175">
      <w:pPr>
        <w:pStyle w:val="ConsPlusNormal"/>
        <w:widowControl/>
        <w:ind w:firstLine="540"/>
        <w:jc w:val="both"/>
      </w:pPr>
      <w:r>
        <w:t>Система централизованного теплоснабжения -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A82175" w:rsidRDefault="00A82175">
      <w:pPr>
        <w:pStyle w:val="ConsPlusNormal"/>
        <w:widowControl/>
        <w:ind w:firstLine="540"/>
        <w:jc w:val="both"/>
      </w:pPr>
      <w:r>
        <w:t>Вероятность безотказной работы системы [Р] -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rsidR="00A82175" w:rsidRDefault="00A82175">
      <w:pPr>
        <w:pStyle w:val="ConsPlusNormal"/>
        <w:widowControl/>
        <w:ind w:firstLine="540"/>
        <w:jc w:val="both"/>
      </w:pPr>
      <w:r>
        <w:t>Коэффициент готовности (качества) системы [</w:t>
      </w:r>
      <w:r w:rsidR="008A32F2">
        <w:rPr>
          <w:noProof/>
          <w:position w:val="-12"/>
        </w:rPr>
        <w:drawing>
          <wp:inline distT="0" distB="0" distL="0" distR="0">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A82175" w:rsidRDefault="00A82175">
      <w:pPr>
        <w:pStyle w:val="ConsPlusNormal"/>
        <w:widowControl/>
        <w:ind w:firstLine="540"/>
        <w:jc w:val="both"/>
      </w:pPr>
      <w:r>
        <w:t>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w:t>
      </w:r>
    </w:p>
    <w:p w:rsidR="00A82175" w:rsidRDefault="00A82175">
      <w:pPr>
        <w:pStyle w:val="ConsPlusNormal"/>
        <w:widowControl/>
        <w:ind w:firstLine="540"/>
        <w:jc w:val="both"/>
      </w:pPr>
      <w:r>
        <w:t>Срок службы тепловых сетей - 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4. КЛАССИФИКАЦИЯ</w:t>
      </w:r>
    </w:p>
    <w:p w:rsidR="00A82175" w:rsidRDefault="00A82175">
      <w:pPr>
        <w:pStyle w:val="ConsPlusNormal"/>
        <w:widowControl/>
        <w:ind w:firstLine="540"/>
        <w:jc w:val="both"/>
      </w:pPr>
    </w:p>
    <w:p w:rsidR="00A82175" w:rsidRDefault="00A82175">
      <w:pPr>
        <w:pStyle w:val="ConsPlusNormal"/>
        <w:widowControl/>
        <w:ind w:firstLine="540"/>
        <w:jc w:val="both"/>
      </w:pPr>
      <w: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A82175" w:rsidRDefault="00A82175">
      <w:pPr>
        <w:pStyle w:val="ConsPlusNormal"/>
        <w:widowControl/>
        <w:ind w:firstLine="540"/>
        <w:jc w:val="both"/>
      </w:pPr>
      <w:r>
        <w:t>4.2. Потребители теплоты по надежности теплоснабжения делятся на три категории:</w:t>
      </w:r>
    </w:p>
    <w:p w:rsidR="00A82175" w:rsidRDefault="00A82175">
      <w:pPr>
        <w:pStyle w:val="ConsPlusNormal"/>
        <w:widowControl/>
        <w:ind w:firstLine="540"/>
        <w:jc w:val="both"/>
      </w:pPr>
      <w: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A82175" w:rsidRDefault="00A82175">
      <w:pPr>
        <w:pStyle w:val="ConsPlusNormal"/>
        <w:widowControl/>
        <w:ind w:firstLine="540"/>
        <w:jc w:val="both"/>
      </w:pPr>
      <w: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82175" w:rsidRDefault="00A82175">
      <w:pPr>
        <w:pStyle w:val="ConsPlusNormal"/>
        <w:widowControl/>
        <w:ind w:firstLine="540"/>
        <w:jc w:val="both"/>
      </w:pPr>
      <w:r>
        <w:t>Вторая категория - потребители, допускающие снижение температуры в отапливаемых помещениях на период ликвидации аварии, но не более 54 ч:</w:t>
      </w:r>
    </w:p>
    <w:p w:rsidR="00A82175" w:rsidRDefault="00A82175">
      <w:pPr>
        <w:pStyle w:val="ConsPlusNormal"/>
        <w:widowControl/>
        <w:ind w:firstLine="540"/>
        <w:jc w:val="both"/>
      </w:pPr>
      <w:r>
        <w:t>жилых и общественных зданий до 12 °С;</w:t>
      </w:r>
    </w:p>
    <w:p w:rsidR="00A82175" w:rsidRDefault="00A82175">
      <w:pPr>
        <w:pStyle w:val="ConsPlusNormal"/>
        <w:widowControl/>
        <w:ind w:firstLine="540"/>
        <w:jc w:val="both"/>
      </w:pPr>
      <w:r>
        <w:t>промышленных зданий до 8 °С.</w:t>
      </w:r>
    </w:p>
    <w:p w:rsidR="00A82175" w:rsidRDefault="00A82175">
      <w:pPr>
        <w:pStyle w:val="ConsPlusNormal"/>
        <w:widowControl/>
        <w:ind w:firstLine="540"/>
        <w:jc w:val="both"/>
      </w:pPr>
      <w:r>
        <w:t>Третья категория - остальные потребители.</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5. ОБЩИЕ ПОЛОЖЕНИЯ</w:t>
      </w:r>
    </w:p>
    <w:p w:rsidR="00A82175" w:rsidRDefault="00A82175">
      <w:pPr>
        <w:pStyle w:val="ConsPlusNormal"/>
        <w:widowControl/>
        <w:ind w:firstLine="540"/>
        <w:jc w:val="both"/>
      </w:pPr>
    </w:p>
    <w:p w:rsidR="00A82175" w:rsidRDefault="00A82175">
      <w:pPr>
        <w:pStyle w:val="ConsPlusNormal"/>
        <w:widowControl/>
        <w:ind w:firstLine="540"/>
        <w:jc w:val="both"/>
      </w:pPr>
      <w:r>
        <w:lastRenderedPageBreak/>
        <w:t>5.1. 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w:t>
      </w:r>
    </w:p>
    <w:p w:rsidR="00A82175" w:rsidRDefault="00A82175">
      <w:pPr>
        <w:pStyle w:val="ConsPlusNormal"/>
        <w:widowControl/>
        <w:ind w:firstLine="540"/>
        <w:jc w:val="both"/>
      </w:pPr>
      <w:r>
        <w:t>При разработке схем теплоснабжения расчетные тепловые нагрузки определяются:</w:t>
      </w:r>
    </w:p>
    <w:p w:rsidR="00A82175" w:rsidRDefault="00A82175">
      <w:pPr>
        <w:pStyle w:val="ConsPlusNormal"/>
        <w:widowControl/>
        <w:ind w:firstLine="540"/>
        <w:jc w:val="both"/>
      </w:pPr>
      <w: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82175" w:rsidRDefault="00A82175">
      <w:pPr>
        <w:pStyle w:val="ConsPlusNormal"/>
        <w:widowControl/>
        <w:ind w:firstLine="540"/>
        <w:jc w:val="both"/>
      </w:pPr>
      <w: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82175" w:rsidRDefault="00A82175">
      <w:pPr>
        <w:pStyle w:val="ConsPlusNormal"/>
        <w:widowControl/>
        <w:ind w:firstLine="540"/>
        <w:jc w:val="both"/>
      </w:pPr>
      <w:r>
        <w:t>в)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A82175" w:rsidRDefault="00A82175">
      <w:pPr>
        <w:pStyle w:val="ConsPlusNormal"/>
        <w:widowControl/>
        <w:ind w:firstLine="540"/>
        <w:jc w:val="both"/>
      </w:pPr>
      <w:r>
        <w:t>5.2.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Допускается при отсутствии данных руководствоваться указаниями 5.1. Средние нагрузки на горячее водоснабжение отдельных зданий допускается определять по СНиП 2.04.01.</w:t>
      </w:r>
    </w:p>
    <w:p w:rsidR="00A82175" w:rsidRDefault="00A82175">
      <w:pPr>
        <w:pStyle w:val="ConsPlusNormal"/>
        <w:widowControl/>
        <w:ind w:firstLine="540"/>
        <w:jc w:val="both"/>
      </w:pPr>
      <w:r>
        <w:t>5.3. Расчетные потери теплоты в тепловых сетях следует определять как сумму тепловых потерь через изолированные поверхности трубопроводов и величины среднегодовых потерь теплоносителя.</w:t>
      </w:r>
    </w:p>
    <w:p w:rsidR="00A82175" w:rsidRDefault="00A82175">
      <w:pPr>
        <w:pStyle w:val="ConsPlusNormal"/>
        <w:widowControl/>
        <w:ind w:firstLine="540"/>
        <w:jc w:val="both"/>
      </w:pPr>
      <w:r>
        <w:t>5.4. При авариях (отказах) на источнике теплоты на его выходных коллекторах в течение всего ремонтно-восстановительного периода должны обеспечиваться:</w:t>
      </w:r>
    </w:p>
    <w:p w:rsidR="00A82175" w:rsidRDefault="00A82175">
      <w:pPr>
        <w:pStyle w:val="ConsPlusNormal"/>
        <w:widowControl/>
        <w:ind w:firstLine="540"/>
        <w:jc w:val="both"/>
      </w:pPr>
      <w:r>
        <w:t>подача 100% необходимой теплоты потребителям первой категории (если иные режимы не предусмотрены договором);</w:t>
      </w:r>
    </w:p>
    <w:p w:rsidR="00A82175" w:rsidRDefault="00A82175">
      <w:pPr>
        <w:pStyle w:val="ConsPlusNormal"/>
        <w:widowControl/>
        <w:ind w:firstLine="540"/>
        <w:jc w:val="both"/>
      </w:pPr>
      <w:r>
        <w:t>подача теплоты на отопление и вентиляцию жилищно-коммунальным и промышленным потребителям второй и третьей категорий в размерах, указанных в таблице 1;</w:t>
      </w:r>
    </w:p>
    <w:p w:rsidR="00A82175" w:rsidRDefault="00A82175">
      <w:pPr>
        <w:pStyle w:val="ConsPlusNormal"/>
        <w:widowControl/>
        <w:ind w:firstLine="540"/>
        <w:jc w:val="both"/>
      </w:pPr>
      <w:r>
        <w:t>заданный потребителем аварийный режим расхода пара и технологической горячей воды;</w:t>
      </w:r>
    </w:p>
    <w:p w:rsidR="00A82175" w:rsidRDefault="00A82175">
      <w:pPr>
        <w:pStyle w:val="ConsPlusNormal"/>
        <w:widowControl/>
        <w:ind w:firstLine="540"/>
        <w:jc w:val="both"/>
      </w:pPr>
      <w:r>
        <w:t>заданный потребителем аварийный тепловой режим работы неотключаемых вентиляционных систем;</w:t>
      </w:r>
    </w:p>
    <w:p w:rsidR="00A82175" w:rsidRDefault="00A82175">
      <w:pPr>
        <w:pStyle w:val="ConsPlusNormal"/>
        <w:widowControl/>
        <w:ind w:firstLine="540"/>
        <w:jc w:val="both"/>
      </w:pPr>
      <w:r>
        <w:t>среднесуточный расход теплоты за отопительный период на горячее водоснабжение (при невозможности его отключения).</w:t>
      </w:r>
    </w:p>
    <w:p w:rsidR="00A82175" w:rsidRDefault="00A82175">
      <w:pPr>
        <w:pStyle w:val="ConsPlusNormal"/>
        <w:widowControl/>
        <w:ind w:firstLine="540"/>
        <w:jc w:val="both"/>
      </w:pPr>
    </w:p>
    <w:p w:rsidR="00A82175" w:rsidRDefault="00A82175">
      <w:pPr>
        <w:pStyle w:val="ConsPlusNormal"/>
        <w:widowControl/>
        <w:ind w:firstLine="0"/>
        <w:jc w:val="right"/>
      </w:pPr>
      <w:r>
        <w:t>Таблица 1</w:t>
      </w:r>
    </w:p>
    <w:p w:rsidR="00A82175" w:rsidRDefault="00A82175">
      <w:pPr>
        <w:pStyle w:val="ConsPlusNormal"/>
        <w:widowControl/>
        <w:ind w:firstLine="0"/>
        <w:jc w:val="right"/>
      </w:pPr>
    </w:p>
    <w:p w:rsidR="00A82175" w:rsidRDefault="00A82175">
      <w:pPr>
        <w:pStyle w:val="ConsPlusNonformat"/>
        <w:widowControl/>
        <w:jc w:val="both"/>
      </w:pPr>
      <w:r>
        <w:t>┌───────────────────┬────────────────────────────────────────────┐</w:t>
      </w:r>
    </w:p>
    <w:p w:rsidR="00A82175" w:rsidRDefault="00A82175">
      <w:pPr>
        <w:pStyle w:val="ConsPlusNonformat"/>
        <w:widowControl/>
        <w:jc w:val="both"/>
      </w:pPr>
      <w:r>
        <w:t>│   Наименование    │   Расчетная температура наружного воздуха  │</w:t>
      </w:r>
    </w:p>
    <w:p w:rsidR="00A82175" w:rsidRDefault="00A82175">
      <w:pPr>
        <w:pStyle w:val="ConsPlusNonformat"/>
        <w:widowControl/>
        <w:jc w:val="both"/>
      </w:pPr>
      <w:r>
        <w:t>│    показателя     │     для проектирования отопления t , °С    │</w:t>
      </w:r>
    </w:p>
    <w:p w:rsidR="00A82175" w:rsidRDefault="00A82175">
      <w:pPr>
        <w:pStyle w:val="ConsPlusNonformat"/>
        <w:widowControl/>
        <w:jc w:val="both"/>
      </w:pPr>
      <w:r>
        <w:t>│                   │                                   о        │</w:t>
      </w:r>
    </w:p>
    <w:p w:rsidR="00A82175" w:rsidRDefault="00A82175">
      <w:pPr>
        <w:pStyle w:val="ConsPlusNonformat"/>
        <w:widowControl/>
        <w:jc w:val="both"/>
      </w:pPr>
      <w:r>
        <w:t>│                   ├────────┬────────┬────────┬────────┬────────┤</w:t>
      </w:r>
    </w:p>
    <w:p w:rsidR="00A82175" w:rsidRDefault="00A82175">
      <w:pPr>
        <w:pStyle w:val="ConsPlusNonformat"/>
        <w:widowControl/>
        <w:jc w:val="both"/>
      </w:pPr>
      <w:r>
        <w:t>│                   │минус 10│минус 20│минус 30│минус 40│минус 50│</w:t>
      </w:r>
    </w:p>
    <w:p w:rsidR="00A82175" w:rsidRDefault="00A82175">
      <w:pPr>
        <w:pStyle w:val="ConsPlusNonformat"/>
        <w:widowControl/>
        <w:jc w:val="both"/>
      </w:pPr>
      <w:r>
        <w:t>├───────────────────┼────────┼────────┼────────┼────────┼────────┤</w:t>
      </w:r>
    </w:p>
    <w:p w:rsidR="00A82175" w:rsidRDefault="00A82175">
      <w:pPr>
        <w:pStyle w:val="ConsPlusNonformat"/>
        <w:widowControl/>
        <w:jc w:val="both"/>
      </w:pPr>
      <w:r>
        <w:t>│Допустимое снижение│78      │84      │87      │89      │91      │</w:t>
      </w:r>
    </w:p>
    <w:p w:rsidR="00A82175" w:rsidRDefault="00A82175">
      <w:pPr>
        <w:pStyle w:val="ConsPlusNonformat"/>
        <w:widowControl/>
        <w:jc w:val="both"/>
      </w:pPr>
      <w:r>
        <w:t>│подачи теплоты, %, │        │        │        │        │        │</w:t>
      </w:r>
    </w:p>
    <w:p w:rsidR="00A82175" w:rsidRDefault="00A82175">
      <w:pPr>
        <w:pStyle w:val="ConsPlusNonformat"/>
        <w:widowControl/>
        <w:jc w:val="both"/>
      </w:pPr>
      <w:r>
        <w:t>│до                 │        │        │        │        │        │</w:t>
      </w:r>
    </w:p>
    <w:p w:rsidR="00A82175" w:rsidRDefault="00A82175">
      <w:pPr>
        <w:pStyle w:val="ConsPlusNonformat"/>
        <w:widowControl/>
        <w:jc w:val="both"/>
      </w:pPr>
      <w:r>
        <w:t>├───────────────────┴────────┴────────┴────────┴────────┴────────┤</w:t>
      </w:r>
    </w:p>
    <w:p w:rsidR="00A82175" w:rsidRDefault="00A82175">
      <w:pPr>
        <w:pStyle w:val="ConsPlusNonformat"/>
        <w:widowControl/>
        <w:jc w:val="both"/>
      </w:pPr>
      <w:r>
        <w:t>│    Примечание.  Таблица  соответствует  температуре   наружного│</w:t>
      </w:r>
    </w:p>
    <w:p w:rsidR="00A82175" w:rsidRDefault="00A82175">
      <w:pPr>
        <w:pStyle w:val="ConsPlusNonformat"/>
        <w:widowControl/>
        <w:jc w:val="both"/>
      </w:pPr>
      <w:r>
        <w:t>│воздуха наиболее холодной пятидневки обеспеченностью 0,92.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5.5. 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5.4.</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6. СХЕМЫ ТЕПЛОСНАБЖЕНИЯ И ТЕПЛОВЫХ СЕТЕЙ</w:t>
      </w:r>
    </w:p>
    <w:p w:rsidR="00A82175" w:rsidRDefault="00A82175">
      <w:pPr>
        <w:pStyle w:val="ConsPlusNormal"/>
        <w:widowControl/>
        <w:ind w:firstLine="540"/>
        <w:jc w:val="both"/>
      </w:pPr>
    </w:p>
    <w:p w:rsidR="00A82175" w:rsidRDefault="00A82175">
      <w:pPr>
        <w:pStyle w:val="ConsPlusNormal"/>
        <w:widowControl/>
        <w:ind w:firstLine="540"/>
        <w:jc w:val="both"/>
      </w:pPr>
      <w:r>
        <w:t>6.1. 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A82175" w:rsidRDefault="00A82175">
      <w:pPr>
        <w:pStyle w:val="ConsPlusNormal"/>
        <w:widowControl/>
        <w:ind w:firstLine="540"/>
        <w:jc w:val="both"/>
      </w:pPr>
      <w:r>
        <w:t>Принятая к разработке в проекте схема теплоснабжения должна обеспечивать:</w:t>
      </w:r>
    </w:p>
    <w:p w:rsidR="00A82175" w:rsidRDefault="00A82175">
      <w:pPr>
        <w:pStyle w:val="ConsPlusNormal"/>
        <w:widowControl/>
        <w:ind w:firstLine="540"/>
        <w:jc w:val="both"/>
      </w:pPr>
      <w:r>
        <w:t>нормативный уровень теплоэнергосбережения;</w:t>
      </w:r>
    </w:p>
    <w:p w:rsidR="00A82175" w:rsidRDefault="00A82175">
      <w:pPr>
        <w:pStyle w:val="ConsPlusNormal"/>
        <w:widowControl/>
        <w:ind w:firstLine="540"/>
        <w:jc w:val="both"/>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82175" w:rsidRDefault="00A82175">
      <w:pPr>
        <w:pStyle w:val="ConsPlusNormal"/>
        <w:widowControl/>
        <w:ind w:firstLine="540"/>
        <w:jc w:val="both"/>
      </w:pPr>
      <w:r>
        <w:lastRenderedPageBreak/>
        <w:t>требования экологии;</w:t>
      </w:r>
    </w:p>
    <w:p w:rsidR="00A82175" w:rsidRDefault="00A82175">
      <w:pPr>
        <w:pStyle w:val="ConsPlusNormal"/>
        <w:widowControl/>
        <w:ind w:firstLine="540"/>
        <w:jc w:val="both"/>
      </w:pPr>
      <w:r>
        <w:t>безопасность эксплуатации.</w:t>
      </w:r>
    </w:p>
    <w:p w:rsidR="00A82175" w:rsidRDefault="00A82175">
      <w:pPr>
        <w:pStyle w:val="ConsPlusNormal"/>
        <w:widowControl/>
        <w:ind w:firstLine="540"/>
        <w:jc w:val="both"/>
      </w:pPr>
      <w:r>
        <w:t>6.2. Функционирование тепловых сетей и СЦТ в целом не должно приводить:</w:t>
      </w:r>
    </w:p>
    <w:p w:rsidR="00A82175" w:rsidRDefault="00A82175">
      <w:pPr>
        <w:pStyle w:val="ConsPlusNormal"/>
        <w:widowControl/>
        <w:ind w:firstLine="540"/>
        <w:jc w:val="both"/>
      </w:pPr>
      <w:r>
        <w:t>а) к недопустимой концентрации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т.д.;</w:t>
      </w:r>
    </w:p>
    <w:p w:rsidR="00A82175" w:rsidRDefault="00A82175">
      <w:pPr>
        <w:pStyle w:val="ConsPlusNormal"/>
        <w:widowControl/>
        <w:ind w:firstLine="540"/>
        <w:jc w:val="both"/>
      </w:pPr>
      <w:r>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A82175" w:rsidRDefault="00A82175">
      <w:pPr>
        <w:pStyle w:val="ConsPlusNormal"/>
        <w:widowControl/>
        <w:ind w:firstLine="540"/>
        <w:jc w:val="both"/>
      </w:pPr>
      <w:r>
        <w:t>6.3. 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A82175" w:rsidRDefault="00A82175">
      <w:pPr>
        <w:pStyle w:val="ConsPlusNormal"/>
        <w:widowControl/>
        <w:ind w:firstLine="540"/>
        <w:jc w:val="both"/>
      </w:pPr>
      <w: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A82175" w:rsidRDefault="00A82175">
      <w:pPr>
        <w:pStyle w:val="ConsPlusNormal"/>
        <w:widowControl/>
        <w:ind w:firstLine="540"/>
        <w:jc w:val="both"/>
      </w:pPr>
      <w:r>
        <w:t>Системы горячего водоснабжения потребителей к паровым сетям должны присоединяться через пароводяные водоподогреватели.</w:t>
      </w:r>
    </w:p>
    <w:p w:rsidR="00A82175" w:rsidRDefault="00A82175">
      <w:pPr>
        <w:pStyle w:val="ConsPlusNormal"/>
        <w:widowControl/>
        <w:ind w:firstLine="540"/>
        <w:jc w:val="both"/>
      </w:pPr>
      <w:r>
        <w:t>6.4. Безопасная эксплуатация тепловых сетей должна обеспечиваться путем разработки в проектах мер, исключающих:</w:t>
      </w:r>
    </w:p>
    <w:p w:rsidR="00A82175" w:rsidRDefault="00A82175">
      <w:pPr>
        <w:pStyle w:val="ConsPlusNormal"/>
        <w:widowControl/>
        <w:ind w:firstLine="540"/>
        <w:jc w:val="both"/>
      </w:pPr>
      <w:r>
        <w:t>контакт людей непосредственно с горячей водой или с горячими поверхностями трубопроводов (и оборудования) при температурах теплоносителя более 75 °С;</w:t>
      </w:r>
    </w:p>
    <w:p w:rsidR="00A82175" w:rsidRDefault="00A82175">
      <w:pPr>
        <w:pStyle w:val="ConsPlusNormal"/>
        <w:widowControl/>
        <w:ind w:firstLine="540"/>
        <w:jc w:val="both"/>
      </w:pPr>
      <w:r>
        <w:t>поступление теплоносителя в системы теплоснабжения с температурами выше определяемых нормами безопасности;</w:t>
      </w:r>
    </w:p>
    <w:p w:rsidR="00A82175" w:rsidRDefault="00A82175">
      <w:pPr>
        <w:pStyle w:val="ConsPlusNormal"/>
        <w:widowControl/>
        <w:ind w:firstLine="540"/>
        <w:jc w:val="both"/>
      </w:pPr>
      <w:r>
        <w:t>снижение при отказах СЦТ температуры воздуха в жилых и производственных помещениях потребителей второй и третьей категорий ниже допустимых величин (4.2);</w:t>
      </w:r>
    </w:p>
    <w:p w:rsidR="00A82175" w:rsidRDefault="00A82175">
      <w:pPr>
        <w:pStyle w:val="ConsPlusNormal"/>
        <w:widowControl/>
        <w:ind w:firstLine="540"/>
        <w:jc w:val="both"/>
      </w:pPr>
      <w:r>
        <w:t>слив сетевой воды в непредусмотренных проектом местах.</w:t>
      </w:r>
    </w:p>
    <w:p w:rsidR="00A82175" w:rsidRDefault="00A82175">
      <w:pPr>
        <w:pStyle w:val="ConsPlusNormal"/>
        <w:widowControl/>
        <w:ind w:firstLine="540"/>
        <w:jc w:val="both"/>
      </w:pPr>
      <w:r>
        <w:t>6.5. Температура на поверхности теплоизоляционной конструкции теплопроводов, арматуры и оборудования не должна превышать:</w:t>
      </w:r>
    </w:p>
    <w:p w:rsidR="00A82175" w:rsidRDefault="00A82175">
      <w:pPr>
        <w:pStyle w:val="ConsPlusNormal"/>
        <w:widowControl/>
        <w:ind w:firstLine="540"/>
        <w:jc w:val="both"/>
      </w:pPr>
      <w:r>
        <w:t>при прокладке теплопроводов в подвалах зданий, технических подпольях, тоннелях и проходных каналах 45 °С;</w:t>
      </w:r>
    </w:p>
    <w:p w:rsidR="00A82175" w:rsidRDefault="00A82175">
      <w:pPr>
        <w:pStyle w:val="ConsPlusNormal"/>
        <w:widowControl/>
        <w:ind w:firstLine="540"/>
        <w:jc w:val="both"/>
      </w:pPr>
      <w:r>
        <w:t>при надземной прокладке, в камерах и других местах, доступных для обслуживания, 60 °С.</w:t>
      </w:r>
    </w:p>
    <w:p w:rsidR="00A82175" w:rsidRDefault="00A82175">
      <w:pPr>
        <w:pStyle w:val="ConsPlusNormal"/>
        <w:widowControl/>
        <w:ind w:firstLine="540"/>
        <w:jc w:val="both"/>
      </w:pPr>
      <w:r>
        <w:t>6.6. Система теплоснабжения (открытая, закрытая, в том числе с отдельными сетями горячего водоснабжения, смешанная) выбирается на основе представляемого проектной организацией технико-экономического сравнения различных систем с учетом местных экологических, экономических условий и последствий от принятия того или иного решения.</w:t>
      </w:r>
    </w:p>
    <w:p w:rsidR="00A82175" w:rsidRDefault="00A82175">
      <w:pPr>
        <w:pStyle w:val="ConsPlusNormal"/>
        <w:widowControl/>
        <w:ind w:firstLine="540"/>
        <w:jc w:val="both"/>
      </w:pPr>
      <w:r>
        <w:t>6.7. Непосредственный водоразбор сетевой воды у потребителей в закрытых системах теплоснабжения не допускается.</w:t>
      </w:r>
    </w:p>
    <w:p w:rsidR="00A82175" w:rsidRDefault="00A82175">
      <w:pPr>
        <w:pStyle w:val="ConsPlusNormal"/>
        <w:widowControl/>
        <w:ind w:firstLine="540"/>
        <w:jc w:val="both"/>
      </w:pPr>
      <w:r>
        <w:t>6.8. В открытых системах теплоснабжения подключение части потребителей горячего водоснабжения через водоводяные теплообменники на тепловых пунктах абонентов (по закрытой системе) допускается как временное при условии обеспечения (сохранения) качества сетевой воды согласно требованиям действующих нормативных документов.</w:t>
      </w:r>
    </w:p>
    <w:p w:rsidR="00A82175" w:rsidRDefault="00A82175">
      <w:pPr>
        <w:pStyle w:val="ConsPlusNormal"/>
        <w:widowControl/>
        <w:ind w:firstLine="540"/>
        <w:jc w:val="both"/>
      </w:pPr>
      <w:r>
        <w:t>6.9. С атомными источниками теплоты должны проектироваться, как правило, открытые системы теплоснабжения, исключающие вероятность недопустимых концентраций радионуклидов в сетевой воде, трубопроводах, оборудовании СЦТ и в приемниках теплоты потребителей.</w:t>
      </w:r>
    </w:p>
    <w:p w:rsidR="00A82175" w:rsidRDefault="00A82175">
      <w:pPr>
        <w:pStyle w:val="ConsPlusNormal"/>
        <w:widowControl/>
        <w:ind w:firstLine="540"/>
        <w:jc w:val="both"/>
      </w:pPr>
      <w:r>
        <w:t>6.10. В составе СЦТ должны предусматриваться:</w:t>
      </w:r>
    </w:p>
    <w:p w:rsidR="00A82175" w:rsidRDefault="00A82175">
      <w:pPr>
        <w:pStyle w:val="ConsPlusNormal"/>
        <w:widowControl/>
        <w:ind w:firstLine="540"/>
        <w:jc w:val="both"/>
      </w:pPr>
      <w:r>
        <w:t>аварийно-восстановительные службы (ABC),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 указанные в таблице 2;</w:t>
      </w:r>
    </w:p>
    <w:p w:rsidR="00A82175" w:rsidRDefault="00A82175">
      <w:pPr>
        <w:pStyle w:val="ConsPlusNormal"/>
        <w:widowControl/>
        <w:ind w:firstLine="540"/>
        <w:jc w:val="both"/>
      </w:pPr>
      <w:r>
        <w:t>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тепловой изоляции и т.д.;</w:t>
      </w:r>
    </w:p>
    <w:p w:rsidR="00A82175" w:rsidRDefault="00A82175">
      <w:pPr>
        <w:pStyle w:val="ConsPlusNormal"/>
        <w:widowControl/>
        <w:ind w:firstLine="540"/>
        <w:jc w:val="both"/>
      </w:pPr>
      <w:r>
        <w:t>механические мастерские - для участков (цехов) тепловых сетей с объемом эксплуатации менее 1000 условных единиц;</w:t>
      </w:r>
    </w:p>
    <w:p w:rsidR="00A82175" w:rsidRDefault="00A82175">
      <w:pPr>
        <w:pStyle w:val="ConsPlusNormal"/>
        <w:widowControl/>
        <w:ind w:firstLine="540"/>
        <w:jc w:val="both"/>
      </w:pPr>
      <w:r>
        <w:t>единые ремонтно-эксплуатационные базы - для тепловых сетей, которые входят в состав подразделений тепловых электростанций, районных котельных или промышленных предприятий.</w:t>
      </w:r>
    </w:p>
    <w:p w:rsidR="00A82175" w:rsidRDefault="00A82175">
      <w:pPr>
        <w:pStyle w:val="ConsPlusNormal"/>
        <w:widowControl/>
        <w:ind w:firstLine="540"/>
        <w:jc w:val="both"/>
      </w:pPr>
    </w:p>
    <w:p w:rsidR="00A82175" w:rsidRDefault="00A82175">
      <w:pPr>
        <w:pStyle w:val="ConsPlusNormal"/>
        <w:widowControl/>
        <w:ind w:firstLine="0"/>
        <w:jc w:val="center"/>
      </w:pPr>
      <w:r>
        <w:t>Схемы тепловых сетей</w:t>
      </w:r>
    </w:p>
    <w:p w:rsidR="00A82175" w:rsidRDefault="00A82175">
      <w:pPr>
        <w:pStyle w:val="ConsPlusNormal"/>
        <w:widowControl/>
        <w:ind w:firstLine="0"/>
        <w:jc w:val="center"/>
      </w:pPr>
    </w:p>
    <w:p w:rsidR="00A82175" w:rsidRDefault="00A82175">
      <w:pPr>
        <w:pStyle w:val="ConsPlusNormal"/>
        <w:widowControl/>
        <w:ind w:firstLine="540"/>
        <w:jc w:val="both"/>
      </w:pPr>
      <w:r>
        <w:t>6.11.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A82175" w:rsidRDefault="00A82175">
      <w:pPr>
        <w:pStyle w:val="ConsPlusNormal"/>
        <w:widowControl/>
        <w:ind w:firstLine="540"/>
        <w:jc w:val="both"/>
      </w:pPr>
      <w:r>
        <w:t>Многотрубные и однотрубные тепловые сети допускается применять при технико-экономическом обосновании.</w:t>
      </w:r>
    </w:p>
    <w:p w:rsidR="00A82175" w:rsidRDefault="00A82175">
      <w:pPr>
        <w:pStyle w:val="ConsPlusNormal"/>
        <w:widowControl/>
        <w:ind w:firstLine="540"/>
        <w:jc w:val="both"/>
      </w:pPr>
      <w:r>
        <w:t xml:space="preserve">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w:t>
      </w:r>
      <w:smartTag w:uri="urn:schemas-microsoft-com:office:smarttags" w:element="metricconverter">
        <w:smartTagPr>
          <w:attr w:name="ProductID" w:val="5 км"/>
        </w:smartTagPr>
        <w:r>
          <w:t>5 км</w:t>
        </w:r>
      </w:smartTag>
      <w:r>
        <w:t>.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A82175" w:rsidRDefault="00A82175">
      <w:pPr>
        <w:pStyle w:val="ConsPlusNormal"/>
        <w:widowControl/>
        <w:ind w:firstLine="540"/>
        <w:jc w:val="both"/>
      </w:pPr>
      <w: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A82175" w:rsidRDefault="00A82175">
      <w:pPr>
        <w:pStyle w:val="ConsPlusNormal"/>
        <w:widowControl/>
        <w:ind w:firstLine="540"/>
        <w:jc w:val="both"/>
      </w:pPr>
      <w:r>
        <w:t>6.12. Схема и конфигурация тепловых сетей должны обеспечивать теплоснабжение на уровне заданных показателей надежности путем:</w:t>
      </w:r>
    </w:p>
    <w:p w:rsidR="00A82175" w:rsidRDefault="00A82175">
      <w:pPr>
        <w:pStyle w:val="ConsPlusNormal"/>
        <w:widowControl/>
        <w:ind w:firstLine="540"/>
        <w:jc w:val="both"/>
      </w:pPr>
      <w:r>
        <w:t>применения наиболее прогрессивных конструкций и технических решений;</w:t>
      </w:r>
    </w:p>
    <w:p w:rsidR="00A82175" w:rsidRDefault="00A82175">
      <w:pPr>
        <w:pStyle w:val="ConsPlusNormal"/>
        <w:widowControl/>
        <w:ind w:firstLine="540"/>
        <w:jc w:val="both"/>
      </w:pPr>
      <w:r>
        <w:t>совместной работы источников теплоты;</w:t>
      </w:r>
    </w:p>
    <w:p w:rsidR="00A82175" w:rsidRDefault="00A82175">
      <w:pPr>
        <w:pStyle w:val="ConsPlusNormal"/>
        <w:widowControl/>
        <w:ind w:firstLine="540"/>
        <w:jc w:val="both"/>
      </w:pPr>
      <w:r>
        <w:t>прокладки резервных теплопроводов;</w:t>
      </w:r>
    </w:p>
    <w:p w:rsidR="00A82175" w:rsidRDefault="00A82175">
      <w:pPr>
        <w:pStyle w:val="ConsPlusNormal"/>
        <w:widowControl/>
        <w:ind w:firstLine="540"/>
        <w:jc w:val="both"/>
      </w:pPr>
      <w:r>
        <w:t>устройства перемычек между тепловыми сетями смежных тепловых районов.</w:t>
      </w:r>
    </w:p>
    <w:p w:rsidR="00A82175" w:rsidRDefault="00A82175">
      <w:pPr>
        <w:pStyle w:val="ConsPlusNormal"/>
        <w:widowControl/>
        <w:ind w:firstLine="540"/>
        <w:jc w:val="both"/>
      </w:pPr>
      <w:r>
        <w:t>6.13. Тепловые сети могут быть кольцевыми и тупиковыми, резервированными и нерезервированными.</w:t>
      </w:r>
    </w:p>
    <w:p w:rsidR="00A82175" w:rsidRDefault="00A82175">
      <w:pPr>
        <w:pStyle w:val="ConsPlusNormal"/>
        <w:widowControl/>
        <w:ind w:firstLine="540"/>
        <w:jc w:val="both"/>
      </w:pPr>
      <w:r>
        <w:t>Число и места размещения резервных трубопроводных соединений между смежными теплопроводами следует определять по критерию вероятности безотказной работы.</w:t>
      </w:r>
    </w:p>
    <w:p w:rsidR="00A82175" w:rsidRDefault="00A82175">
      <w:pPr>
        <w:pStyle w:val="ConsPlusNormal"/>
        <w:widowControl/>
        <w:ind w:firstLine="540"/>
        <w:jc w:val="both"/>
      </w:pPr>
      <w:r>
        <w:t>6.14. 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A82175" w:rsidRDefault="00A82175">
      <w:pPr>
        <w:pStyle w:val="ConsPlusNormal"/>
        <w:widowControl/>
        <w:ind w:firstLine="540"/>
        <w:jc w:val="both"/>
      </w:pPr>
      <w:r>
        <w:t>По независимой схеме, предусматривающей установку в тепловых пунктах водоподогревателей, допускается присоединять при обосновании системы отопления и вентиляции зданий 12 этажей и выше и других потребителей, если независимое присоединение обусловлено гидравлическим режимом работы системы.</w:t>
      </w:r>
    </w:p>
    <w:p w:rsidR="00A82175" w:rsidRDefault="00A82175">
      <w:pPr>
        <w:pStyle w:val="ConsPlusNormal"/>
        <w:widowControl/>
        <w:ind w:firstLine="540"/>
        <w:jc w:val="both"/>
      </w:pPr>
      <w:r>
        <w:t>6.15. Качество исходной воды для открытых и закрытых систем теплоснабжения должно отвечать требованиям СанПиН 2.1.4.1074 и правилам технической эксплуатации электрических станций и сетей Минэнерго России.</w:t>
      </w:r>
    </w:p>
    <w:p w:rsidR="00A82175" w:rsidRDefault="00A82175">
      <w:pPr>
        <w:pStyle w:val="ConsPlusNormal"/>
        <w:widowControl/>
        <w:ind w:firstLine="540"/>
        <w:jc w:val="both"/>
      </w:pPr>
      <w:r>
        <w:t>Для закрытых систем теплоснабжения при наличии термической деаэрации допускается использовать техническую воду.</w:t>
      </w:r>
    </w:p>
    <w:p w:rsidR="00A82175" w:rsidRDefault="00A82175">
      <w:pPr>
        <w:pStyle w:val="ConsPlusNormal"/>
        <w:widowControl/>
        <w:ind w:firstLine="540"/>
        <w:jc w:val="both"/>
      </w:pPr>
      <w:r>
        <w:t>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A82175" w:rsidRDefault="00A82175">
      <w:pPr>
        <w:pStyle w:val="ConsPlusNormal"/>
        <w:widowControl/>
        <w:ind w:firstLine="540"/>
        <w:jc w:val="both"/>
      </w:pPr>
      <w:r>
        <w:t xml:space="preserve">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w:t>
      </w:r>
      <w:smartTag w:uri="urn:schemas-microsoft-com:office:smarttags" w:element="metricconverter">
        <w:smartTagPr>
          <w:attr w:name="ProductID" w:val="5 км"/>
        </w:smartTagPr>
        <w:r>
          <w:t>5 км</w:t>
        </w:r>
      </w:smartTag>
      <w:r>
        <w:t xml:space="preserve"> от источников теплоты без распределения теплоты расчетный расход воды следует принимать равным 0,5% объема воды в этих трубопроводах;</w:t>
      </w:r>
    </w:p>
    <w:p w:rsidR="00A82175" w:rsidRDefault="00A82175">
      <w:pPr>
        <w:pStyle w:val="ConsPlusNormal"/>
        <w:widowControl/>
        <w:ind w:firstLine="540"/>
        <w:jc w:val="both"/>
      </w:pPr>
      <w:r>
        <w:t xml:space="preserve">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w:t>
      </w:r>
      <w:smartTag w:uri="urn:schemas-microsoft-com:office:smarttags" w:element="metricconverter">
        <w:smartTagPr>
          <w:attr w:name="ProductID" w:val="5 км"/>
        </w:smartTagPr>
        <w:r>
          <w:t>5 км</w:t>
        </w:r>
      </w:smartTag>
      <w:r>
        <w:t xml:space="preserve"> от источников теплоты без распределения теплоты расчетный расход воды следует принимать равным 0,5% объема воды в этих трубопроводах;</w:t>
      </w:r>
    </w:p>
    <w:p w:rsidR="00A82175" w:rsidRDefault="00A82175">
      <w:pPr>
        <w:pStyle w:val="ConsPlusNormal"/>
        <w:widowControl/>
        <w:ind w:firstLine="540"/>
        <w:jc w:val="both"/>
      </w:pPr>
      <w: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rsidR="00A82175" w:rsidRDefault="00A82175">
      <w:pPr>
        <w:pStyle w:val="ConsPlusNormal"/>
        <w:widowControl/>
        <w:ind w:firstLine="540"/>
        <w:jc w:val="both"/>
      </w:pPr>
      <w:r>
        <w:t>6.17.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A82175" w:rsidRDefault="00A82175">
      <w:pPr>
        <w:pStyle w:val="ConsPlusNormal"/>
        <w:widowControl/>
        <w:ind w:firstLine="540"/>
        <w:jc w:val="both"/>
      </w:pPr>
      <w:r>
        <w:t xml:space="preserve">6.18. Объем воды в системах теплоснабжения при отсутствии данных по фактическим объемам воды допускается принимать равным </w:t>
      </w:r>
      <w:smartTag w:uri="urn:schemas-microsoft-com:office:smarttags" w:element="metricconverter">
        <w:smartTagPr>
          <w:attr w:name="ProductID" w:val="65 м3"/>
        </w:smartTagPr>
        <w:r>
          <w:t>65 м3</w:t>
        </w:r>
      </w:smartTag>
      <w:r>
        <w:t xml:space="preserve"> на 1 МВт расчетной тепловой нагрузки при </w:t>
      </w:r>
      <w:r>
        <w:lastRenderedPageBreak/>
        <w:t xml:space="preserve">закрытой системе теплоснабжения, </w:t>
      </w:r>
      <w:smartTag w:uri="urn:schemas-microsoft-com:office:smarttags" w:element="metricconverter">
        <w:smartTagPr>
          <w:attr w:name="ProductID" w:val="70 м3"/>
        </w:smartTagPr>
        <w:r>
          <w:t>70 м3</w:t>
        </w:r>
      </w:smartTag>
      <w:r>
        <w:t xml:space="preserve"> на 1 МВт - при открытой системе и </w:t>
      </w:r>
      <w:smartTag w:uri="urn:schemas-microsoft-com:office:smarttags" w:element="metricconverter">
        <w:smartTagPr>
          <w:attr w:name="ProductID" w:val="30 м3"/>
        </w:smartTagPr>
        <w:r>
          <w:t>30 м3</w:t>
        </w:r>
      </w:smartTag>
      <w:r>
        <w:t xml:space="preserve"> на 1 МВт средней нагрузки - при отдельных сетях горячего водоснабжения.</w:t>
      </w:r>
    </w:p>
    <w:p w:rsidR="00A82175" w:rsidRDefault="00A82175">
      <w:pPr>
        <w:pStyle w:val="ConsPlusNormal"/>
        <w:widowControl/>
        <w:ind w:firstLine="540"/>
        <w:jc w:val="both"/>
      </w:pPr>
      <w:r>
        <w:t>6.19. 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A82175" w:rsidRDefault="00A82175">
      <w:pPr>
        <w:pStyle w:val="ConsPlusNormal"/>
        <w:widowControl/>
        <w:ind w:firstLine="540"/>
        <w:jc w:val="both"/>
      </w:pPr>
      <w:r>
        <w:t>6.20. 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w:t>
      </w:r>
    </w:p>
    <w:p w:rsidR="00A82175" w:rsidRDefault="00A82175">
      <w:pPr>
        <w:pStyle w:val="ConsPlusNormal"/>
        <w:widowControl/>
        <w:ind w:firstLine="540"/>
        <w:jc w:val="both"/>
      </w:pPr>
      <w:r>
        <w:t>6.21. 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 при этом должно обеспечиваться обновление воды в баках.</w:t>
      </w:r>
    </w:p>
    <w:p w:rsidR="00A82175" w:rsidRDefault="00A82175">
      <w:pPr>
        <w:pStyle w:val="ConsPlusNormal"/>
        <w:widowControl/>
        <w:ind w:firstLine="540"/>
        <w:jc w:val="both"/>
      </w:pPr>
      <w:r>
        <w:t>Число баков независимо от системы теплоснабжения принимается не менее двух по 50% рабочего объема.</w:t>
      </w:r>
    </w:p>
    <w:p w:rsidR="00A82175" w:rsidRDefault="00A82175">
      <w:pPr>
        <w:pStyle w:val="ConsPlusNormal"/>
        <w:widowControl/>
        <w:ind w:firstLine="540"/>
        <w:jc w:val="both"/>
      </w:pPr>
      <w:r>
        <w:t>6.22. 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A82175" w:rsidRDefault="00A82175">
      <w:pPr>
        <w:pStyle w:val="ConsPlusNormal"/>
        <w:widowControl/>
        <w:ind w:firstLine="540"/>
        <w:jc w:val="both"/>
      </w:pPr>
      <w:r>
        <w:t xml:space="preserve">6.23. При расположении группы баков-аккумуляторов вне территории источников теплоты она должна быть ограждена общим валом высотой не менее </w:t>
      </w:r>
      <w:smartTag w:uri="urn:schemas-microsoft-com:office:smarttags" w:element="metricconverter">
        <w:smartTagPr>
          <w:attr w:name="ProductID" w:val="0,5 м"/>
        </w:smartTagPr>
        <w:r>
          <w:t>0,5 м</w:t>
        </w:r>
      </w:smartTag>
      <w:r>
        <w:t>. Обвалованная территория должна вмещать объем воды в наибольшем баке и иметь отвод воды в канализацию.</w:t>
      </w:r>
    </w:p>
    <w:p w:rsidR="00A82175" w:rsidRDefault="00A82175">
      <w:pPr>
        <w:pStyle w:val="ConsPlusNormal"/>
        <w:widowControl/>
        <w:ind w:firstLine="540"/>
        <w:jc w:val="both"/>
      </w:pPr>
      <w:r>
        <w:t xml:space="preserve">6.24. 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w:t>
      </w:r>
      <w:smartTag w:uri="urn:schemas-microsoft-com:office:smarttags" w:element="metricconverter">
        <w:smartTagPr>
          <w:attr w:name="ProductID" w:val="30 м"/>
        </w:smartTagPr>
        <w:r>
          <w:t>30 м</w:t>
        </w:r>
      </w:smartTag>
      <w:r>
        <w:t>. При этом на грунтах 1-го типа просадочности расстояние, кроме того, должно быть не менее 1,5 толщины слоя просадочного грунта.</w:t>
      </w:r>
    </w:p>
    <w:p w:rsidR="00A82175" w:rsidRDefault="00A82175">
      <w:pPr>
        <w:pStyle w:val="ConsPlusNormal"/>
        <w:widowControl/>
        <w:ind w:firstLine="540"/>
        <w:jc w:val="both"/>
      </w:pPr>
      <w:r>
        <w:t xml:space="preserve">При размещении баков-аккумуляторов вне территории источников теплоты следует предусматривать их ограждение высотой не менее </w:t>
      </w:r>
      <w:smartTag w:uri="urn:schemas-microsoft-com:office:smarttags" w:element="metricconverter">
        <w:smartTagPr>
          <w:attr w:name="ProductID" w:val="2,5 м"/>
        </w:smartTagPr>
        <w:r>
          <w:t>2,5 м</w:t>
        </w:r>
      </w:smartTag>
      <w:r>
        <w:t xml:space="preserve"> для исключения доступа посторонних лиц к бакам.</w:t>
      </w:r>
    </w:p>
    <w:p w:rsidR="00A82175" w:rsidRDefault="00A82175">
      <w:pPr>
        <w:pStyle w:val="ConsPlusNormal"/>
        <w:widowControl/>
        <w:ind w:firstLine="540"/>
        <w:jc w:val="both"/>
      </w:pPr>
      <w:r>
        <w:t>6.25. 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A82175" w:rsidRDefault="00A82175">
      <w:pPr>
        <w:pStyle w:val="ConsPlusNormal"/>
        <w:widowControl/>
        <w:ind w:firstLine="540"/>
        <w:jc w:val="both"/>
      </w:pPr>
      <w: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A82175" w:rsidRDefault="00A82175">
      <w:pPr>
        <w:pStyle w:val="ConsPlusNormal"/>
        <w:widowControl/>
        <w:ind w:firstLine="540"/>
        <w:jc w:val="both"/>
      </w:pPr>
      <w:r>
        <w:t>6.26. 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A82175" w:rsidRDefault="00A82175">
      <w:pPr>
        <w:pStyle w:val="ConsPlusNormal"/>
        <w:widowControl/>
        <w:ind w:firstLine="540"/>
        <w:jc w:val="both"/>
      </w:pPr>
    </w:p>
    <w:p w:rsidR="00A82175" w:rsidRDefault="00A82175">
      <w:pPr>
        <w:pStyle w:val="ConsPlusNormal"/>
        <w:widowControl/>
        <w:ind w:firstLine="0"/>
        <w:jc w:val="center"/>
      </w:pPr>
      <w:r>
        <w:t>Надежность</w:t>
      </w:r>
    </w:p>
    <w:p w:rsidR="00A82175" w:rsidRDefault="00A82175">
      <w:pPr>
        <w:pStyle w:val="ConsPlusNormal"/>
        <w:widowControl/>
        <w:ind w:firstLine="0"/>
        <w:jc w:val="center"/>
      </w:pPr>
    </w:p>
    <w:p w:rsidR="00A82175" w:rsidRDefault="00A82175">
      <w:pPr>
        <w:pStyle w:val="ConsPlusNormal"/>
        <w:widowControl/>
        <w:ind w:firstLine="540"/>
        <w:jc w:val="both"/>
      </w:pPr>
      <w:r>
        <w:t>6.27.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w:t>
      </w:r>
      <w:r w:rsidR="008A32F2">
        <w:rPr>
          <w:noProof/>
          <w:position w:val="-12"/>
        </w:rPr>
        <w:drawing>
          <wp:inline distT="0" distB="0" distL="0" distR="0">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живучести [Ж].</w:t>
      </w:r>
    </w:p>
    <w:p w:rsidR="00A82175" w:rsidRDefault="00A82175">
      <w:pPr>
        <w:pStyle w:val="ConsPlusNormal"/>
        <w:widowControl/>
        <w:ind w:firstLine="540"/>
        <w:jc w:val="both"/>
      </w:pPr>
      <w:r>
        <w:t>Расчет показателей системы с учетом надежности должен производится для каждого потребителя.</w:t>
      </w:r>
    </w:p>
    <w:p w:rsidR="00A82175" w:rsidRDefault="00A82175">
      <w:pPr>
        <w:pStyle w:val="ConsPlusNormal"/>
        <w:widowControl/>
        <w:ind w:firstLine="540"/>
        <w:jc w:val="both"/>
      </w:pPr>
      <w:r>
        <w:t>6.28. Минимально допустимые показатели вероятности безотказной работы следует принимать для:</w:t>
      </w:r>
    </w:p>
    <w:p w:rsidR="00A82175" w:rsidRDefault="00A82175">
      <w:pPr>
        <w:pStyle w:val="ConsPlusNormal"/>
        <w:widowControl/>
        <w:ind w:firstLine="540"/>
        <w:jc w:val="both"/>
      </w:pPr>
      <w:r>
        <w:t xml:space="preserve">источника теплоты </w:t>
      </w:r>
      <w:r w:rsidR="008A32F2">
        <w:rPr>
          <w:noProof/>
          <w:position w:val="-12"/>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0,97;</w:t>
      </w:r>
    </w:p>
    <w:p w:rsidR="00A82175" w:rsidRDefault="00A82175">
      <w:pPr>
        <w:pStyle w:val="ConsPlusNormal"/>
        <w:widowControl/>
        <w:ind w:firstLine="540"/>
        <w:jc w:val="both"/>
      </w:pPr>
      <w:r>
        <w:t xml:space="preserve">тепловых сетей </w:t>
      </w:r>
      <w:r w:rsidR="008A32F2">
        <w:rPr>
          <w:noProof/>
          <w:position w:val="-12"/>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0,9;</w:t>
      </w:r>
    </w:p>
    <w:p w:rsidR="00A82175" w:rsidRDefault="00A82175">
      <w:pPr>
        <w:pStyle w:val="ConsPlusNormal"/>
        <w:widowControl/>
        <w:ind w:firstLine="540"/>
        <w:jc w:val="both"/>
      </w:pPr>
      <w:r>
        <w:t xml:space="preserve">потребителя теплоты </w:t>
      </w:r>
      <w:r w:rsidR="008A32F2">
        <w:rPr>
          <w:noProof/>
          <w:position w:val="-12"/>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0,99;</w:t>
      </w:r>
    </w:p>
    <w:p w:rsidR="00A82175" w:rsidRDefault="00A82175">
      <w:pPr>
        <w:pStyle w:val="ConsPlusNormal"/>
        <w:widowControl/>
        <w:ind w:firstLine="540"/>
        <w:jc w:val="both"/>
      </w:pPr>
      <w:r>
        <w:t xml:space="preserve">СЦТ в целом </w:t>
      </w:r>
      <w:r w:rsidR="008A32F2">
        <w:rPr>
          <w:noProof/>
          <w:position w:val="-12"/>
        </w:rPr>
        <w:drawing>
          <wp:inline distT="0" distB="0" distL="0" distR="0">
            <wp:extent cx="1743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r>
        <w:t>.</w:t>
      </w:r>
    </w:p>
    <w:p w:rsidR="00A82175" w:rsidRDefault="00A82175">
      <w:pPr>
        <w:pStyle w:val="ConsPlusNormal"/>
        <w:widowControl/>
        <w:ind w:firstLine="540"/>
        <w:jc w:val="both"/>
      </w:pPr>
      <w:r>
        <w:t>Заказчик вправе устанавливать в техническом задании на проектирование более высокие показатели.</w:t>
      </w:r>
    </w:p>
    <w:p w:rsidR="00A82175" w:rsidRDefault="00A82175">
      <w:pPr>
        <w:pStyle w:val="ConsPlusNormal"/>
        <w:widowControl/>
        <w:ind w:firstLine="540"/>
        <w:jc w:val="both"/>
      </w:pPr>
      <w:r>
        <w:t>6.29. Для обеспечения безотказности тепловых сетей следует определять:</w:t>
      </w:r>
    </w:p>
    <w:p w:rsidR="00A82175" w:rsidRDefault="00A82175">
      <w:pPr>
        <w:pStyle w:val="ConsPlusNormal"/>
        <w:widowControl/>
        <w:ind w:firstLine="540"/>
        <w:jc w:val="both"/>
      </w:pPr>
      <w:r>
        <w:lastRenderedPageBreak/>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A82175" w:rsidRDefault="00A82175">
      <w:pPr>
        <w:pStyle w:val="ConsPlusNormal"/>
        <w:widowControl/>
        <w:ind w:firstLine="540"/>
        <w:jc w:val="both"/>
      </w:pPr>
      <w:r>
        <w:t>места размещения резервных трубопроводных связей между радиальными теплопроводами;</w:t>
      </w:r>
    </w:p>
    <w:p w:rsidR="00A82175" w:rsidRDefault="00A82175">
      <w:pPr>
        <w:pStyle w:val="ConsPlusNormal"/>
        <w:widowControl/>
        <w:ind w:firstLine="540"/>
        <w:jc w:val="both"/>
      </w:pPr>
      <w: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A82175" w:rsidRDefault="00A82175">
      <w:pPr>
        <w:pStyle w:val="ConsPlusNormal"/>
        <w:widowControl/>
        <w:ind w:firstLine="540"/>
        <w:jc w:val="both"/>
      </w:pPr>
      <w: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A82175" w:rsidRDefault="00A82175">
      <w:pPr>
        <w:pStyle w:val="ConsPlusNormal"/>
        <w:widowControl/>
        <w:ind w:firstLine="540"/>
        <w:jc w:val="both"/>
      </w:pPr>
      <w:r>
        <w:t>очередность ремонтов и замен теплопроводов, частично или полностью утративших свой ресурс;</w:t>
      </w:r>
    </w:p>
    <w:p w:rsidR="00A82175" w:rsidRDefault="00A82175">
      <w:pPr>
        <w:pStyle w:val="ConsPlusNormal"/>
        <w:widowControl/>
        <w:ind w:firstLine="540"/>
        <w:jc w:val="both"/>
      </w:pPr>
      <w:r>
        <w:t>необходимость проведения работ по дополнительному утеплению зданий.</w:t>
      </w:r>
    </w:p>
    <w:p w:rsidR="00A82175" w:rsidRDefault="00A82175">
      <w:pPr>
        <w:pStyle w:val="ConsPlusNormal"/>
        <w:widowControl/>
        <w:ind w:firstLine="540"/>
        <w:jc w:val="both"/>
      </w:pPr>
      <w:r>
        <w:t>6.30.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82175" w:rsidRDefault="00A82175">
      <w:pPr>
        <w:pStyle w:val="ConsPlusNormal"/>
        <w:widowControl/>
        <w:ind w:firstLine="540"/>
        <w:jc w:val="both"/>
      </w:pPr>
      <w:r>
        <w:t>6.31. Минимально допустимый показатель готовности СЦТ к исправной работе К, принимается 0,97.</w:t>
      </w:r>
    </w:p>
    <w:p w:rsidR="00A82175" w:rsidRDefault="00A82175">
      <w:pPr>
        <w:pStyle w:val="ConsPlusNormal"/>
        <w:widowControl/>
        <w:ind w:firstLine="540"/>
        <w:jc w:val="both"/>
      </w:pPr>
      <w:r>
        <w:t>6.32. Для расчета показателя готовности следует определять (учитывать):</w:t>
      </w:r>
    </w:p>
    <w:p w:rsidR="00A82175" w:rsidRDefault="00A82175">
      <w:pPr>
        <w:pStyle w:val="ConsPlusNormal"/>
        <w:widowControl/>
        <w:ind w:firstLine="540"/>
        <w:jc w:val="both"/>
      </w:pPr>
      <w:r>
        <w:t>готовность СЦТ к отопительному сезону;</w:t>
      </w:r>
    </w:p>
    <w:p w:rsidR="00A82175" w:rsidRDefault="00A82175">
      <w:pPr>
        <w:pStyle w:val="ConsPlusNormal"/>
        <w:widowControl/>
        <w:ind w:firstLine="540"/>
        <w:jc w:val="both"/>
      </w:pPr>
      <w: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A82175" w:rsidRDefault="00A82175">
      <w:pPr>
        <w:pStyle w:val="ConsPlusNormal"/>
        <w:widowControl/>
        <w:ind w:firstLine="540"/>
        <w:jc w:val="both"/>
      </w:pPr>
      <w:r>
        <w:t>способность тепловых сетей обеспечить исправное функционирование СЦТ при нерасчетных похолоданиях;</w:t>
      </w:r>
    </w:p>
    <w:p w:rsidR="00A82175" w:rsidRDefault="00A82175">
      <w:pPr>
        <w:pStyle w:val="ConsPlusNormal"/>
        <w:widowControl/>
        <w:ind w:firstLine="540"/>
        <w:jc w:val="both"/>
      </w:pPr>
      <w:r>
        <w:t>организационные и технические меры, необходимые для обеспечения исправного функционирования СЦТ на уровне заданной готовности;</w:t>
      </w:r>
    </w:p>
    <w:p w:rsidR="00A82175" w:rsidRDefault="00A82175">
      <w:pPr>
        <w:pStyle w:val="ConsPlusNormal"/>
        <w:widowControl/>
        <w:ind w:firstLine="540"/>
        <w:jc w:val="both"/>
      </w:pPr>
      <w:r>
        <w:t>максимально допустимое число часов готовности для источника теплоты;</w:t>
      </w:r>
    </w:p>
    <w:p w:rsidR="00A82175" w:rsidRDefault="00A82175">
      <w:pPr>
        <w:pStyle w:val="ConsPlusNormal"/>
        <w:widowControl/>
        <w:ind w:firstLine="540"/>
        <w:jc w:val="both"/>
      </w:pPr>
      <w:r>
        <w:t>температуру наружного воздуха, при которой обеспечивается заданная внутренняя температура воздуха.</w:t>
      </w:r>
    </w:p>
    <w:p w:rsidR="00A82175" w:rsidRDefault="00A82175">
      <w:pPr>
        <w:pStyle w:val="ConsPlusNormal"/>
        <w:widowControl/>
        <w:ind w:firstLine="540"/>
        <w:jc w:val="both"/>
      </w:pPr>
    </w:p>
    <w:p w:rsidR="00A82175" w:rsidRDefault="00A82175">
      <w:pPr>
        <w:pStyle w:val="ConsPlusNormal"/>
        <w:widowControl/>
        <w:ind w:firstLine="0"/>
        <w:jc w:val="center"/>
      </w:pPr>
      <w:r>
        <w:t>Резервирование</w:t>
      </w:r>
    </w:p>
    <w:p w:rsidR="00A82175" w:rsidRDefault="00A82175">
      <w:pPr>
        <w:pStyle w:val="ConsPlusNormal"/>
        <w:widowControl/>
        <w:ind w:firstLine="0"/>
        <w:jc w:val="center"/>
      </w:pPr>
    </w:p>
    <w:p w:rsidR="00A82175" w:rsidRDefault="00A82175">
      <w:pPr>
        <w:pStyle w:val="ConsPlusNormal"/>
        <w:widowControl/>
        <w:ind w:firstLine="540"/>
        <w:jc w:val="both"/>
      </w:pPr>
      <w:r>
        <w:t>6.33. Следует предусматривать следующие способы резервирования:</w:t>
      </w:r>
    </w:p>
    <w:p w:rsidR="00A82175" w:rsidRDefault="00A82175">
      <w:pPr>
        <w:pStyle w:val="ConsPlusNormal"/>
        <w:widowControl/>
        <w:ind w:firstLine="540"/>
        <w:jc w:val="both"/>
      </w:pPr>
      <w:r>
        <w:t>применение на источниках теплоты рациональных тепловых схем, обеспечивающих заданный уровень готовности энергетического оборудования;</w:t>
      </w:r>
    </w:p>
    <w:p w:rsidR="00A82175" w:rsidRDefault="00A82175">
      <w:pPr>
        <w:pStyle w:val="ConsPlusNormal"/>
        <w:widowControl/>
        <w:ind w:firstLine="540"/>
        <w:jc w:val="both"/>
      </w:pPr>
      <w:r>
        <w:t>установку на источнике теплоты необходимого резервного оборудования;</w:t>
      </w:r>
    </w:p>
    <w:p w:rsidR="00A82175" w:rsidRDefault="00A82175">
      <w:pPr>
        <w:pStyle w:val="ConsPlusNormal"/>
        <w:widowControl/>
        <w:ind w:firstLine="540"/>
        <w:jc w:val="both"/>
      </w:pPr>
      <w:r>
        <w:t>организацию совместной работы нескольких источников теплоты на единую систему транспортирования теплоты;</w:t>
      </w:r>
    </w:p>
    <w:p w:rsidR="00A82175" w:rsidRDefault="00A82175">
      <w:pPr>
        <w:pStyle w:val="ConsPlusNormal"/>
        <w:widowControl/>
        <w:ind w:firstLine="540"/>
        <w:jc w:val="both"/>
      </w:pPr>
      <w:r>
        <w:t>резервирование тепловых сетей смежных районов;</w:t>
      </w:r>
    </w:p>
    <w:p w:rsidR="00A82175" w:rsidRDefault="00A82175">
      <w:pPr>
        <w:pStyle w:val="ConsPlusNormal"/>
        <w:widowControl/>
        <w:ind w:firstLine="540"/>
        <w:jc w:val="both"/>
      </w:pPr>
      <w:r>
        <w:t>устройство резервных насосных и трубопроводных связей;</w:t>
      </w:r>
    </w:p>
    <w:p w:rsidR="00A82175" w:rsidRDefault="00A82175">
      <w:pPr>
        <w:pStyle w:val="ConsPlusNormal"/>
        <w:widowControl/>
        <w:ind w:firstLine="540"/>
        <w:jc w:val="both"/>
      </w:pPr>
      <w:r>
        <w:t>установку баков-аккумуляторов.</w:t>
      </w:r>
    </w:p>
    <w:p w:rsidR="00A82175" w:rsidRDefault="00A82175">
      <w:pPr>
        <w:pStyle w:val="ConsPlusNormal"/>
        <w:widowControl/>
        <w:ind w:firstLine="540"/>
        <w:jc w:val="both"/>
      </w:pPr>
      <w: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таблице 2.</w:t>
      </w:r>
    </w:p>
    <w:p w:rsidR="00A82175" w:rsidRDefault="00A82175">
      <w:pPr>
        <w:pStyle w:val="ConsPlusNormal"/>
        <w:widowControl/>
        <w:ind w:firstLine="540"/>
        <w:jc w:val="both"/>
      </w:pPr>
    </w:p>
    <w:p w:rsidR="00A82175" w:rsidRDefault="00A82175">
      <w:pPr>
        <w:pStyle w:val="ConsPlusNormal"/>
        <w:widowControl/>
        <w:ind w:firstLine="0"/>
        <w:jc w:val="right"/>
      </w:pPr>
      <w:r>
        <w:t>Таблица 2</w:t>
      </w:r>
    </w:p>
    <w:p w:rsidR="00A82175" w:rsidRDefault="00A82175">
      <w:pPr>
        <w:pStyle w:val="ConsPlusNormal"/>
        <w:widowControl/>
        <w:ind w:firstLine="0"/>
        <w:jc w:val="right"/>
      </w:pPr>
    </w:p>
    <w:p w:rsidR="00A82175" w:rsidRDefault="00A82175">
      <w:pPr>
        <w:pStyle w:val="ConsPlusNonformat"/>
        <w:widowControl/>
        <w:jc w:val="both"/>
      </w:pPr>
      <w:r>
        <w:t>┌────────────┬──────────┬────────────────────────────────────────────┐</w:t>
      </w:r>
    </w:p>
    <w:p w:rsidR="00A82175" w:rsidRDefault="00A82175">
      <w:pPr>
        <w:pStyle w:val="ConsPlusNonformat"/>
        <w:widowControl/>
        <w:jc w:val="both"/>
      </w:pPr>
      <w:r>
        <w:t>│Диаметр труб│Время вос-│  Расчетная температура наружного воздуха   │</w:t>
      </w:r>
    </w:p>
    <w:p w:rsidR="00A82175" w:rsidRDefault="00A82175">
      <w:pPr>
        <w:pStyle w:val="ConsPlusNonformat"/>
        <w:widowControl/>
        <w:jc w:val="both"/>
      </w:pPr>
      <w:r>
        <w:t>│  тепловых  │становле- │     для проектирования отопления t , °C    │</w:t>
      </w:r>
    </w:p>
    <w:p w:rsidR="00A82175" w:rsidRDefault="00A82175">
      <w:pPr>
        <w:pStyle w:val="ConsPlusNonformat"/>
        <w:widowControl/>
        <w:jc w:val="both"/>
      </w:pPr>
      <w:r>
        <w:t>│ сетей, мм  │ния тепло-│                                   o        │</w:t>
      </w:r>
    </w:p>
    <w:p w:rsidR="00A82175" w:rsidRDefault="00A82175">
      <w:pPr>
        <w:pStyle w:val="ConsPlusNonformat"/>
        <w:widowControl/>
        <w:jc w:val="both"/>
      </w:pPr>
      <w:r>
        <w:t>│            │снабжения,├────────┬────────┬────────┬────────┬────────┤</w:t>
      </w:r>
    </w:p>
    <w:p w:rsidR="00A82175" w:rsidRDefault="00A82175">
      <w:pPr>
        <w:pStyle w:val="ConsPlusNonformat"/>
        <w:widowControl/>
        <w:jc w:val="both"/>
      </w:pPr>
      <w:r>
        <w:t>│            │ч         │минус 10│минус 20│минус 30│минус 40│минус 50│</w:t>
      </w:r>
    </w:p>
    <w:p w:rsidR="00A82175" w:rsidRDefault="00A82175">
      <w:pPr>
        <w:pStyle w:val="ConsPlusNonformat"/>
        <w:widowControl/>
        <w:jc w:val="both"/>
      </w:pPr>
      <w:r>
        <w:t>│            │          ├────────┴────────┴────────┴────────┴────────┤</w:t>
      </w:r>
    </w:p>
    <w:p w:rsidR="00A82175" w:rsidRDefault="00A82175">
      <w:pPr>
        <w:pStyle w:val="ConsPlusNonformat"/>
        <w:widowControl/>
        <w:jc w:val="both"/>
      </w:pPr>
      <w:r>
        <w:t>│            │          │ Допускаемое снижение подачи теплоты, %, до │</w:t>
      </w:r>
    </w:p>
    <w:p w:rsidR="00A82175" w:rsidRDefault="00A82175">
      <w:pPr>
        <w:pStyle w:val="ConsPlusNonformat"/>
        <w:widowControl/>
        <w:jc w:val="both"/>
      </w:pPr>
      <w:r>
        <w:t>├────────────┼──────────┼────────┬────────┬────────┬────────┬────────┤</w:t>
      </w:r>
    </w:p>
    <w:p w:rsidR="00A82175" w:rsidRDefault="00A82175">
      <w:pPr>
        <w:pStyle w:val="ConsPlusNonformat"/>
        <w:widowControl/>
        <w:jc w:val="both"/>
      </w:pPr>
      <w:r>
        <w:t>│300         │15        │32      │50      │60      │59      │64      │</w:t>
      </w:r>
    </w:p>
    <w:p w:rsidR="00A82175" w:rsidRDefault="00A82175">
      <w:pPr>
        <w:pStyle w:val="ConsPlusNonformat"/>
        <w:widowControl/>
        <w:jc w:val="both"/>
      </w:pPr>
      <w:r>
        <w:t>├────────────┼──────────┼────────┼────────┼────────┼────────┼────────┤</w:t>
      </w:r>
    </w:p>
    <w:p w:rsidR="00A82175" w:rsidRDefault="00A82175">
      <w:pPr>
        <w:pStyle w:val="ConsPlusNonformat"/>
        <w:widowControl/>
        <w:jc w:val="both"/>
      </w:pPr>
      <w:r>
        <w:t>│400         │18        │41      │56      │65      │63      │68      │</w:t>
      </w:r>
    </w:p>
    <w:p w:rsidR="00A82175" w:rsidRDefault="00A82175">
      <w:pPr>
        <w:pStyle w:val="ConsPlusNonformat"/>
        <w:widowControl/>
        <w:jc w:val="both"/>
      </w:pPr>
      <w:r>
        <w:t>├────────────┼──────────┼────────┼────────┼────────┼────────┼────────┤</w:t>
      </w:r>
    </w:p>
    <w:p w:rsidR="00A82175" w:rsidRDefault="00A82175">
      <w:pPr>
        <w:pStyle w:val="ConsPlusNonformat"/>
        <w:widowControl/>
        <w:jc w:val="both"/>
      </w:pPr>
      <w:r>
        <w:t>│500         │22        │49      │63      │70      │69      │73      │</w:t>
      </w:r>
    </w:p>
    <w:p w:rsidR="00A82175" w:rsidRDefault="00A82175">
      <w:pPr>
        <w:pStyle w:val="ConsPlusNonformat"/>
        <w:widowControl/>
        <w:jc w:val="both"/>
      </w:pPr>
      <w:r>
        <w:t>├────────────┼──────────┼────────┼────────┼────────┼────────┼────────┤</w:t>
      </w:r>
    </w:p>
    <w:p w:rsidR="00A82175" w:rsidRDefault="00A82175">
      <w:pPr>
        <w:pStyle w:val="ConsPlusNonformat"/>
        <w:widowControl/>
        <w:jc w:val="both"/>
      </w:pPr>
      <w:r>
        <w:t>│600         │26        │52      │68      │75      │73      │77      │</w:t>
      </w:r>
    </w:p>
    <w:p w:rsidR="00A82175" w:rsidRDefault="00A82175">
      <w:pPr>
        <w:pStyle w:val="ConsPlusNonformat"/>
        <w:widowControl/>
        <w:jc w:val="both"/>
      </w:pPr>
      <w:r>
        <w:lastRenderedPageBreak/>
        <w:t>├────────────┼──────────┼────────┼────────┼────────┼────────┼────────┤</w:t>
      </w:r>
    </w:p>
    <w:p w:rsidR="00A82175" w:rsidRDefault="00A82175">
      <w:pPr>
        <w:pStyle w:val="ConsPlusNonformat"/>
        <w:widowControl/>
        <w:jc w:val="both"/>
      </w:pPr>
      <w:r>
        <w:t>│700         │29        │59      │70      │76      │75      │78      │</w:t>
      </w:r>
    </w:p>
    <w:p w:rsidR="00A82175" w:rsidRDefault="00A82175">
      <w:pPr>
        <w:pStyle w:val="ConsPlusNonformat"/>
        <w:widowControl/>
        <w:jc w:val="both"/>
      </w:pPr>
      <w:r>
        <w:t>├────────────┼──────────┼────────┼────────┼────────┼────────┼────────┤</w:t>
      </w:r>
    </w:p>
    <w:p w:rsidR="00A82175" w:rsidRDefault="00A82175">
      <w:pPr>
        <w:pStyle w:val="ConsPlusNonformat"/>
        <w:widowControl/>
        <w:jc w:val="both"/>
      </w:pPr>
      <w:r>
        <w:t>│800 - 1000  │40        │66      │75      │80      │79      │82      │</w:t>
      </w:r>
    </w:p>
    <w:p w:rsidR="00A82175" w:rsidRDefault="00A82175">
      <w:pPr>
        <w:pStyle w:val="ConsPlusNonformat"/>
        <w:widowControl/>
        <w:jc w:val="both"/>
      </w:pPr>
      <w:r>
        <w:t>├────────────┼──────────┼────────┼────────┼────────┼────────┼────────┤</w:t>
      </w:r>
    </w:p>
    <w:p w:rsidR="00A82175" w:rsidRDefault="00A82175">
      <w:pPr>
        <w:pStyle w:val="ConsPlusNonformat"/>
        <w:widowControl/>
        <w:jc w:val="both"/>
      </w:pPr>
      <w:r>
        <w:t>│1200 - 1400 │До 54     │71      │79      │83      │82      │85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 xml:space="preserve">6.34. Участки надземной прокладки протяженностью до </w:t>
      </w:r>
      <w:smartTag w:uri="urn:schemas-microsoft-com:office:smarttags" w:element="metricconverter">
        <w:smartTagPr>
          <w:attr w:name="ProductID" w:val="5 км"/>
        </w:smartTagPr>
        <w:r>
          <w:t>5 км</w:t>
        </w:r>
      </w:smartTag>
      <w:r>
        <w:t xml:space="preserve"> допускается не резервировать, кроме трубопроводов диаметром более </w:t>
      </w:r>
      <w:smartTag w:uri="urn:schemas-microsoft-com:office:smarttags" w:element="metricconverter">
        <w:smartTagPr>
          <w:attr w:name="ProductID" w:val="1200 мм"/>
        </w:smartTagPr>
        <w:r>
          <w:t>1200 мм</w:t>
        </w:r>
      </w:smartTag>
      <w:r>
        <w:t xml:space="preserve"> в районах с расчетными температурами воздуха для проектирования отопления ниже минус 40 °С.</w:t>
      </w:r>
    </w:p>
    <w:p w:rsidR="00A82175" w:rsidRDefault="00A82175">
      <w:pPr>
        <w:pStyle w:val="ConsPlusNormal"/>
        <w:widowControl/>
        <w:ind w:firstLine="540"/>
        <w:jc w:val="both"/>
      </w:pPr>
      <w:r>
        <w:t>Резервирование подачи теплоты по тепловым сетям, прокладываемым в тоннелях и проходных каналах, допускается не предусматривать.</w:t>
      </w:r>
    </w:p>
    <w:p w:rsidR="00A82175" w:rsidRDefault="00A82175">
      <w:pPr>
        <w:pStyle w:val="ConsPlusNormal"/>
        <w:widowControl/>
        <w:ind w:firstLine="540"/>
        <w:jc w:val="both"/>
      </w:pPr>
      <w:r>
        <w:t>6.35. Для потребителей первой категории следует предусматривать установку местных резервных источников теплоты (стационарных или передвижных). Допускается предусматривать резервирование, обеспечивающее при отказах 100%-ную подачу теплоты от других тепловых сетей.</w:t>
      </w:r>
    </w:p>
    <w:p w:rsidR="00A82175" w:rsidRDefault="00A82175">
      <w:pPr>
        <w:pStyle w:val="ConsPlusNormal"/>
        <w:widowControl/>
        <w:ind w:firstLine="540"/>
        <w:jc w:val="both"/>
      </w:pPr>
      <w:r>
        <w:t>6.36. Для резервирования теплоснабжения промышленных предприятий допускается предусматривать местные источники теплоты.</w:t>
      </w:r>
    </w:p>
    <w:p w:rsidR="00A82175" w:rsidRDefault="00A82175">
      <w:pPr>
        <w:pStyle w:val="ConsPlusNormal"/>
        <w:widowControl/>
        <w:ind w:firstLine="540"/>
        <w:jc w:val="both"/>
      </w:pPr>
    </w:p>
    <w:p w:rsidR="00A82175" w:rsidRDefault="00A82175">
      <w:pPr>
        <w:pStyle w:val="ConsPlusNormal"/>
        <w:widowControl/>
        <w:ind w:firstLine="0"/>
        <w:jc w:val="center"/>
      </w:pPr>
      <w:r>
        <w:t>Живучесть</w:t>
      </w:r>
    </w:p>
    <w:p w:rsidR="00A82175" w:rsidRDefault="00A82175">
      <w:pPr>
        <w:pStyle w:val="ConsPlusNormal"/>
        <w:widowControl/>
        <w:ind w:firstLine="0"/>
        <w:jc w:val="center"/>
      </w:pPr>
    </w:p>
    <w:p w:rsidR="00A82175" w:rsidRDefault="00A82175">
      <w:pPr>
        <w:pStyle w:val="ConsPlusNormal"/>
        <w:widowControl/>
        <w:ind w:firstLine="540"/>
        <w:jc w:val="both"/>
      </w:pPr>
      <w:r>
        <w:t>6.37. 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w:t>
      </w:r>
    </w:p>
    <w:p w:rsidR="00A82175" w:rsidRDefault="00A82175">
      <w:pPr>
        <w:pStyle w:val="ConsPlusNormal"/>
        <w:widowControl/>
        <w:ind w:firstLine="540"/>
        <w:jc w:val="both"/>
      </w:pPr>
      <w:r>
        <w:t>6.38. 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A82175" w:rsidRDefault="00A82175">
      <w:pPr>
        <w:pStyle w:val="ConsPlusNormal"/>
        <w:widowControl/>
        <w:ind w:firstLine="540"/>
        <w:jc w:val="both"/>
      </w:pPr>
      <w:r>
        <w:t>организация локальной циркуляции сетевой воды в тепловых сетях до и после ЦТП;</w:t>
      </w:r>
    </w:p>
    <w:p w:rsidR="00A82175" w:rsidRDefault="00A82175">
      <w:pPr>
        <w:pStyle w:val="ConsPlusNormal"/>
        <w:widowControl/>
        <w:ind w:firstLine="540"/>
        <w:jc w:val="both"/>
      </w:pPr>
      <w: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A82175" w:rsidRDefault="00A82175">
      <w:pPr>
        <w:pStyle w:val="ConsPlusNormal"/>
        <w:widowControl/>
        <w:ind w:firstLine="540"/>
        <w:jc w:val="both"/>
      </w:pPr>
      <w:r>
        <w:t>прогрев и заполнение тепловых сетей и систем теплоиспользования потребителей во время и после окончания ремонтно-восстановительных работ;</w:t>
      </w:r>
    </w:p>
    <w:p w:rsidR="00A82175" w:rsidRDefault="00A82175">
      <w:pPr>
        <w:pStyle w:val="ConsPlusNormal"/>
        <w:widowControl/>
        <w:ind w:firstLine="540"/>
        <w:jc w:val="both"/>
      </w:pPr>
      <w:r>
        <w:t>проверка прочности элементов тепловых сетей на достаточность запаса прочности оборудования и компенсирующих устройств;</w:t>
      </w:r>
    </w:p>
    <w:p w:rsidR="00A82175" w:rsidRDefault="00A82175">
      <w:pPr>
        <w:pStyle w:val="ConsPlusNormal"/>
        <w:widowControl/>
        <w:ind w:firstLine="540"/>
        <w:jc w:val="both"/>
      </w:pPr>
      <w:r>
        <w:t>обеспечение необходимого пригруза бесканально проложенных теплопроводов при возможных затоплениях;</w:t>
      </w:r>
    </w:p>
    <w:p w:rsidR="00A82175" w:rsidRDefault="00A82175">
      <w:pPr>
        <w:pStyle w:val="ConsPlusNormal"/>
        <w:widowControl/>
        <w:ind w:firstLine="540"/>
        <w:jc w:val="both"/>
      </w:pPr>
      <w:r>
        <w:t>временное использование, при возможности, передвижных источников теплоты.</w:t>
      </w:r>
    </w:p>
    <w:p w:rsidR="00A82175" w:rsidRDefault="00A82175">
      <w:pPr>
        <w:pStyle w:val="ConsPlusNormal"/>
        <w:widowControl/>
        <w:ind w:firstLine="540"/>
        <w:jc w:val="both"/>
      </w:pPr>
    </w:p>
    <w:p w:rsidR="00A82175" w:rsidRDefault="00A82175">
      <w:pPr>
        <w:pStyle w:val="ConsPlusNormal"/>
        <w:widowControl/>
        <w:ind w:firstLine="0"/>
        <w:jc w:val="center"/>
      </w:pPr>
      <w:r>
        <w:t>Сбор и возврат конденсата</w:t>
      </w:r>
    </w:p>
    <w:p w:rsidR="00A82175" w:rsidRDefault="00A82175">
      <w:pPr>
        <w:pStyle w:val="ConsPlusNormal"/>
        <w:widowControl/>
        <w:ind w:firstLine="0"/>
        <w:jc w:val="center"/>
      </w:pPr>
    </w:p>
    <w:p w:rsidR="00A82175" w:rsidRDefault="00A82175">
      <w:pPr>
        <w:pStyle w:val="ConsPlusNormal"/>
        <w:widowControl/>
        <w:ind w:firstLine="540"/>
        <w:jc w:val="both"/>
      </w:pPr>
      <w:r>
        <w:t>6.39. 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A82175" w:rsidRDefault="00A82175">
      <w:pPr>
        <w:pStyle w:val="ConsPlusNormal"/>
        <w:widowControl/>
        <w:ind w:firstLine="540"/>
        <w:jc w:val="both"/>
      </w:pPr>
      <w:r>
        <w:t xml:space="preserve">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w:t>
      </w:r>
      <w:smartTag w:uri="urn:schemas-microsoft-com:office:smarttags" w:element="metricconverter">
        <w:smartTagPr>
          <w:attr w:name="ProductID" w:val="0,5 км"/>
        </w:smartTagPr>
        <w:r>
          <w:t>0,5 км</w:t>
        </w:r>
      </w:smartTag>
      <w:r>
        <w:t>.</w:t>
      </w:r>
    </w:p>
    <w:p w:rsidR="00A82175" w:rsidRDefault="00A82175">
      <w:pPr>
        <w:pStyle w:val="ConsPlusNormal"/>
        <w:widowControl/>
        <w:ind w:firstLine="540"/>
        <w:jc w:val="both"/>
      </w:pPr>
      <w:r>
        <w:t>6.40. 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A82175" w:rsidRDefault="00A82175">
      <w:pPr>
        <w:pStyle w:val="ConsPlusNormal"/>
        <w:widowControl/>
        <w:ind w:firstLine="540"/>
        <w:jc w:val="both"/>
      </w:pPr>
      <w:r>
        <w:t>При возврате конденсата насосами число насосов, подающих конденсат в общую сеть, не ограничивается.</w:t>
      </w:r>
    </w:p>
    <w:p w:rsidR="00A82175" w:rsidRDefault="00A82175">
      <w:pPr>
        <w:pStyle w:val="ConsPlusNormal"/>
        <w:widowControl/>
        <w:ind w:firstLine="540"/>
        <w:jc w:val="both"/>
      </w:pPr>
      <w:r>
        <w:t>Параллельная работа насосов и конденсатоотводчиков, отводящих конденсат от потребителей пара на общую конденсатную сеть, не допускается.</w:t>
      </w:r>
    </w:p>
    <w:p w:rsidR="00A82175" w:rsidRDefault="00A82175">
      <w:pPr>
        <w:pStyle w:val="ConsPlusNormal"/>
        <w:widowControl/>
        <w:ind w:firstLine="540"/>
        <w:jc w:val="both"/>
      </w:pPr>
      <w:r>
        <w:t>6.41. 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A82175" w:rsidRDefault="00A82175">
      <w:pPr>
        <w:pStyle w:val="ConsPlusNormal"/>
        <w:widowControl/>
        <w:ind w:firstLine="540"/>
        <w:jc w:val="both"/>
      </w:pPr>
      <w:r>
        <w:t>Конденсатопроводы от конденсатоотводчиков до сборных баков конденсата следует рассчитывать с учетом образования пароводяной смеси.</w:t>
      </w:r>
    </w:p>
    <w:p w:rsidR="00A82175" w:rsidRDefault="00A82175">
      <w:pPr>
        <w:pStyle w:val="ConsPlusNormal"/>
        <w:widowControl/>
        <w:ind w:firstLine="540"/>
        <w:jc w:val="both"/>
      </w:pPr>
      <w:r>
        <w:t xml:space="preserve">6.42. 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w:t>
      </w:r>
      <w:smartTag w:uri="urn:schemas-microsoft-com:office:smarttags" w:element="metricconverter">
        <w:smartTagPr>
          <w:attr w:name="ProductID" w:val="0,001 м"/>
        </w:smartTagPr>
        <w:r>
          <w:t>0,001 м</w:t>
        </w:r>
      </w:smartTag>
      <w:r>
        <w:t>.</w:t>
      </w:r>
    </w:p>
    <w:p w:rsidR="00A82175" w:rsidRDefault="00A82175">
      <w:pPr>
        <w:pStyle w:val="ConsPlusNormal"/>
        <w:widowControl/>
        <w:ind w:firstLine="540"/>
        <w:jc w:val="both"/>
      </w:pPr>
      <w:r>
        <w:lastRenderedPageBreak/>
        <w:t>6.43. 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вместимостью по 50% каждый. При сезонной работе и менее 3 месяцев в году, а также при максимальном расходе конденсата до 5 т/ч допускается установка одного бака.</w:t>
      </w:r>
    </w:p>
    <w:p w:rsidR="00A82175" w:rsidRDefault="00A82175">
      <w:pPr>
        <w:pStyle w:val="ConsPlusNormal"/>
        <w:widowControl/>
        <w:ind w:firstLine="540"/>
        <w:jc w:val="both"/>
      </w:pPr>
      <w: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A82175" w:rsidRDefault="00A82175">
      <w:pPr>
        <w:pStyle w:val="ConsPlusNormal"/>
        <w:widowControl/>
        <w:ind w:firstLine="540"/>
        <w:jc w:val="both"/>
      </w:pPr>
      <w:r>
        <w:t>6.44. Подача (производительность) насосов для перекачки конденсата должна определяться по максимальному часовому расходу конденсата.</w:t>
      </w:r>
    </w:p>
    <w:p w:rsidR="00A82175" w:rsidRDefault="00A82175">
      <w:pPr>
        <w:pStyle w:val="ConsPlusNormal"/>
        <w:widowControl/>
        <w:ind w:firstLine="540"/>
        <w:jc w:val="both"/>
      </w:pPr>
      <w:r>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A82175" w:rsidRDefault="00A82175">
      <w:pPr>
        <w:pStyle w:val="ConsPlusNormal"/>
        <w:widowControl/>
        <w:ind w:firstLine="540"/>
        <w:jc w:val="both"/>
      </w:pPr>
      <w: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A82175" w:rsidRDefault="00A82175">
      <w:pPr>
        <w:pStyle w:val="ConsPlusNormal"/>
        <w:widowControl/>
        <w:ind w:firstLine="540"/>
        <w:jc w:val="both"/>
      </w:pPr>
      <w:r>
        <w:t>Число насосов в каждой насосной следует принимать не менее двух, один из которых является резервным.</w:t>
      </w:r>
    </w:p>
    <w:p w:rsidR="00A82175" w:rsidRDefault="00A82175">
      <w:pPr>
        <w:pStyle w:val="ConsPlusNormal"/>
        <w:widowControl/>
        <w:ind w:firstLine="540"/>
        <w:jc w:val="both"/>
      </w:pPr>
      <w:r>
        <w:t>6.45. Постоянный и аварийный сбросы конденсата в системы дождевой или бытовой канализации допускаются после охлаждения его до температуры 40 °С. При сбросе в систему производственной канализации с постоянными стоками конденсат допускается не охлаждать.</w:t>
      </w:r>
    </w:p>
    <w:p w:rsidR="00A82175" w:rsidRDefault="00A82175">
      <w:pPr>
        <w:pStyle w:val="ConsPlusNormal"/>
        <w:widowControl/>
        <w:ind w:firstLine="540"/>
        <w:jc w:val="both"/>
      </w:pPr>
      <w:r>
        <w:t>6.46. 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 Минэнерго России.</w:t>
      </w:r>
    </w:p>
    <w:p w:rsidR="00A82175" w:rsidRDefault="00A82175">
      <w:pPr>
        <w:pStyle w:val="ConsPlusNormal"/>
        <w:widowControl/>
        <w:ind w:firstLine="540"/>
        <w:jc w:val="both"/>
      </w:pPr>
      <w:r>
        <w:t>Температура возвращаемого конденсата для открытых и закрытых систем не нормируется.</w:t>
      </w:r>
    </w:p>
    <w:p w:rsidR="00A82175" w:rsidRDefault="00A82175">
      <w:pPr>
        <w:pStyle w:val="ConsPlusNormal"/>
        <w:widowControl/>
        <w:ind w:firstLine="540"/>
        <w:jc w:val="both"/>
      </w:pPr>
      <w:r>
        <w:t>6.47. В системах сбора и возврата конденсата следует предусматривать использование его теплоты для собственных нужд предприятия.</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7. ТЕПЛОНОСИТЕЛИ И ИХ ПАРАМЕТРЫ</w:t>
      </w:r>
    </w:p>
    <w:p w:rsidR="00A82175" w:rsidRDefault="00A82175">
      <w:pPr>
        <w:pStyle w:val="ConsPlusNormal"/>
        <w:widowControl/>
        <w:ind w:firstLine="540"/>
        <w:jc w:val="both"/>
      </w:pPr>
    </w:p>
    <w:p w:rsidR="00A82175" w:rsidRDefault="00A82175">
      <w:pPr>
        <w:pStyle w:val="ConsPlusNormal"/>
        <w:widowControl/>
        <w:ind w:firstLine="540"/>
        <w:jc w:val="both"/>
      </w:pPr>
      <w:r>
        <w:t>7.1. 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A82175" w:rsidRDefault="00A82175">
      <w:pPr>
        <w:pStyle w:val="ConsPlusNormal"/>
        <w:widowControl/>
        <w:ind w:firstLine="540"/>
        <w:jc w:val="both"/>
      </w:pPr>
      <w:r>
        <w:t>Следует также проверять возможность применения воды как теплоносителя для технологических процессов.</w:t>
      </w:r>
    </w:p>
    <w:p w:rsidR="00A82175" w:rsidRDefault="00A82175">
      <w:pPr>
        <w:pStyle w:val="ConsPlusNormal"/>
        <w:widowControl/>
        <w:ind w:firstLine="540"/>
        <w:jc w:val="both"/>
      </w:pPr>
      <w: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A82175" w:rsidRDefault="00A82175">
      <w:pPr>
        <w:pStyle w:val="ConsPlusNormal"/>
        <w:widowControl/>
        <w:ind w:firstLine="540"/>
        <w:jc w:val="both"/>
      </w:pPr>
      <w:r>
        <w:t>7.2. 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A82175" w:rsidRDefault="00A82175">
      <w:pPr>
        <w:pStyle w:val="ConsPlusNormal"/>
        <w:widowControl/>
        <w:ind w:firstLine="540"/>
        <w:jc w:val="both"/>
      </w:pPr>
      <w:r>
        <w:t>При наличии в закрытых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A82175" w:rsidRDefault="00A82175">
      <w:pPr>
        <w:pStyle w:val="ConsPlusNormal"/>
        <w:widowControl/>
        <w:ind w:firstLine="540"/>
        <w:jc w:val="both"/>
      </w:pPr>
      <w:r>
        <w:t>7.3. 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w:t>
      </w:r>
    </w:p>
    <w:p w:rsidR="00A82175" w:rsidRDefault="00A82175">
      <w:pPr>
        <w:pStyle w:val="ConsPlusNormal"/>
        <w:widowControl/>
        <w:ind w:firstLine="540"/>
        <w:jc w:val="both"/>
      </w:pPr>
      <w:r>
        <w:t>Температура сетевой воды, возвращаемой к котельным, не регламентируется.</w:t>
      </w:r>
    </w:p>
    <w:p w:rsidR="00A82175" w:rsidRDefault="00A82175">
      <w:pPr>
        <w:pStyle w:val="ConsPlusNormal"/>
        <w:widowControl/>
        <w:ind w:firstLine="540"/>
        <w:jc w:val="both"/>
      </w:pPr>
      <w:r>
        <w:t>7.4. При расчете графиков температур сетевой воды в системах централизованного теплоснабжения начало и конец отопительного периода при среднесуточной температуре наружного воздуха принимаются:</w:t>
      </w:r>
    </w:p>
    <w:p w:rsidR="00A82175" w:rsidRDefault="00A82175">
      <w:pPr>
        <w:pStyle w:val="ConsPlusNormal"/>
        <w:widowControl/>
        <w:ind w:firstLine="540"/>
        <w:jc w:val="both"/>
      </w:pPr>
      <w:r>
        <w:t>8 °С в районах с расчетной температурой наружного воздуха для проектирования отопления до минус 30 °С и усредненной расчетной температурой внутреннего воздуха отапливаемых зданий 18 °С;</w:t>
      </w:r>
    </w:p>
    <w:p w:rsidR="00A82175" w:rsidRDefault="00A82175">
      <w:pPr>
        <w:pStyle w:val="ConsPlusNormal"/>
        <w:widowControl/>
        <w:ind w:firstLine="540"/>
        <w:jc w:val="both"/>
      </w:pPr>
      <w:r>
        <w:t>10 °С в районах с расчетной температурой наружного воздуха для проектирования отопления ниже минус 30 °С и усредненной расчетной температурой внутреннего воздуха отапливаемых зданий 20 °С.</w:t>
      </w:r>
    </w:p>
    <w:p w:rsidR="00A82175" w:rsidRDefault="00A82175">
      <w:pPr>
        <w:pStyle w:val="ConsPlusNormal"/>
        <w:widowControl/>
        <w:ind w:firstLine="540"/>
        <w:jc w:val="both"/>
      </w:pPr>
      <w:r>
        <w:t>Усредненная расчетная температура внутреннего воздуха отапливаемых производственных зданий 16 °С.</w:t>
      </w:r>
    </w:p>
    <w:p w:rsidR="00A82175" w:rsidRDefault="00A82175">
      <w:pPr>
        <w:pStyle w:val="ConsPlusNormal"/>
        <w:widowControl/>
        <w:ind w:firstLine="540"/>
        <w:jc w:val="both"/>
      </w:pPr>
      <w:r>
        <w:t>7.5. При отсутствии у приемников теплоты в системах отопления и вентиляции автоматических индивидуальных устройств регулирования температуры внутри помещений следует применять в тепловых сетях регулирование температуры теплоносителя:</w:t>
      </w:r>
    </w:p>
    <w:p w:rsidR="00A82175" w:rsidRDefault="00A82175">
      <w:pPr>
        <w:pStyle w:val="ConsPlusNormal"/>
        <w:widowControl/>
        <w:ind w:firstLine="540"/>
        <w:jc w:val="both"/>
      </w:pPr>
      <w:r>
        <w:lastRenderedPageBreak/>
        <w:t>центральное качественное по нагрузке отопления, по совместной нагрузке отопления, вентиляции и горячего водоснабжения - путем изменения на источнике теплоты температуры теплоносителя в зависимости от температуры наружного воздуха;</w:t>
      </w:r>
    </w:p>
    <w:p w:rsidR="00A82175" w:rsidRDefault="00A82175">
      <w:pPr>
        <w:pStyle w:val="ConsPlusNormal"/>
        <w:widowControl/>
        <w:ind w:firstLine="540"/>
        <w:jc w:val="both"/>
      </w:pPr>
      <w: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A82175" w:rsidRDefault="00A82175">
      <w:pPr>
        <w:pStyle w:val="ConsPlusNormal"/>
        <w:widowControl/>
        <w:ind w:firstLine="540"/>
        <w:jc w:val="both"/>
      </w:pPr>
      <w:r>
        <w:t>Центральное качественно-количественное регулирование на источнике теплоты может быть дополнено групповым количественным регулированием на тепловых пунктах преимущественно в переходный период отопительного сезона, начиная от точки излома температурного графика с учетом схем присоединения отопительных, вентиляционных установок и горячего водоснабжения, колебаний давления в системе теплоснабжения, наличия и мест размещения баков-аккумуляторов, теплоаккумулирующей способности зданий и сооружений.</w:t>
      </w:r>
    </w:p>
    <w:p w:rsidR="00A82175" w:rsidRDefault="00A82175">
      <w:pPr>
        <w:pStyle w:val="ConsPlusNormal"/>
        <w:widowControl/>
        <w:ind w:firstLine="540"/>
        <w:jc w:val="both"/>
      </w:pPr>
      <w:r>
        <w:t>7.6. При центральном качественно-количественном регулировании отпуска теплоты для подогрева воды в системах горячего водоснабжения потребителей температура воды в подающем трубопроводе должна быть:</w:t>
      </w:r>
    </w:p>
    <w:p w:rsidR="00A82175" w:rsidRDefault="00A82175">
      <w:pPr>
        <w:pStyle w:val="ConsPlusNormal"/>
        <w:widowControl/>
        <w:ind w:firstLine="540"/>
        <w:jc w:val="both"/>
      </w:pPr>
      <w:r>
        <w:t>для закрытых систем теплоснабжения - не менее 70 °С;</w:t>
      </w:r>
    </w:p>
    <w:p w:rsidR="00A82175" w:rsidRDefault="00A82175">
      <w:pPr>
        <w:pStyle w:val="ConsPlusNormal"/>
        <w:widowControl/>
        <w:ind w:firstLine="540"/>
        <w:jc w:val="both"/>
      </w:pPr>
      <w:r>
        <w:t>для открытых систем теплоснабжения - не менее 60 °С.</w:t>
      </w:r>
    </w:p>
    <w:p w:rsidR="00A82175" w:rsidRDefault="00A82175">
      <w:pPr>
        <w:pStyle w:val="ConsPlusNormal"/>
        <w:widowControl/>
        <w:ind w:firstLine="540"/>
        <w:jc w:val="both"/>
      </w:pPr>
      <w:r>
        <w:t>При центральном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A82175" w:rsidRDefault="00A82175">
      <w:pPr>
        <w:pStyle w:val="ConsPlusNormal"/>
        <w:widowControl/>
        <w:ind w:firstLine="540"/>
        <w:jc w:val="both"/>
      </w:pPr>
      <w:r>
        <w:t>7.7. В системах теплоснабжения, при наличии у потребителя теплоты в системах отопления и вентиляции индивидуальных устройств регулирования температуры воздуха внутри помещений количеством протекающей через приемники сетевой воды, следует применять центральное качественно-количественное регулирование, дополненное групповым количественным регулированием на тепловых пунктах с целью уменьшения колебаний гидравлических и тепловых режимов в конкретных квартальных (микрорайонных) системах в пределах, обеспечивающих качество и устойчивость теплоснабжения.</w:t>
      </w:r>
    </w:p>
    <w:p w:rsidR="00A82175" w:rsidRDefault="00A82175">
      <w:pPr>
        <w:pStyle w:val="ConsPlusNormal"/>
        <w:widowControl/>
        <w:ind w:firstLine="540"/>
        <w:jc w:val="both"/>
      </w:pPr>
      <w:r>
        <w:t>7.8. 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A82175" w:rsidRDefault="00A82175">
      <w:pPr>
        <w:pStyle w:val="ConsPlusNormal"/>
        <w:widowControl/>
        <w:ind w:firstLine="540"/>
        <w:jc w:val="both"/>
      </w:pPr>
      <w:r>
        <w:t>7.9. В зданиях общественного и производственного назначения, для которых возможно снижение температуры воздуха в ночное и нерабочее время, следует предусматривать регулирование температуры или расхода теплоносителя в тепловых пунктах.</w:t>
      </w:r>
    </w:p>
    <w:p w:rsidR="00A82175" w:rsidRDefault="00A82175">
      <w:pPr>
        <w:pStyle w:val="ConsPlusNormal"/>
        <w:widowControl/>
        <w:ind w:firstLine="540"/>
        <w:jc w:val="both"/>
      </w:pPr>
      <w:r>
        <w:t>7.10. В жилых и общественных зданиях при отсутствии у отопительных приборов терморегулирующих клапанов следует предусматривать автоматическое регулирование по температурному графику для поддержания средней по зданию температуры внутреннего воздуха.</w:t>
      </w:r>
    </w:p>
    <w:p w:rsidR="00A82175" w:rsidRDefault="00A82175">
      <w:pPr>
        <w:pStyle w:val="ConsPlusNormal"/>
        <w:widowControl/>
        <w:ind w:firstLine="540"/>
        <w:jc w:val="both"/>
      </w:pPr>
      <w:r>
        <w:t>7.11. Не допускается применение для тепловых сетей графиков регулирования отпуска теплоты "со срезкой" по температурам.</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8. ГИДРАВЛИЧЕСКИЕ РЕЖИМЫ</w:t>
      </w:r>
    </w:p>
    <w:p w:rsidR="00A82175" w:rsidRDefault="00A82175">
      <w:pPr>
        <w:pStyle w:val="ConsPlusNormal"/>
        <w:widowControl/>
        <w:ind w:firstLine="540"/>
        <w:jc w:val="both"/>
      </w:pPr>
    </w:p>
    <w:p w:rsidR="00A82175" w:rsidRDefault="00A82175">
      <w:pPr>
        <w:pStyle w:val="ConsPlusNormal"/>
        <w:widowControl/>
        <w:ind w:firstLine="540"/>
        <w:jc w:val="both"/>
      </w:pPr>
      <w:r>
        <w:t>8.1. 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A82175" w:rsidRDefault="00A82175">
      <w:pPr>
        <w:pStyle w:val="ConsPlusNormal"/>
        <w:widowControl/>
        <w:ind w:firstLine="540"/>
        <w:jc w:val="both"/>
      </w:pPr>
      <w:r>
        <w:t>8.2. Для водяных тепловых сетей следует предусматривать следующие гидравлические режимы:</w:t>
      </w:r>
    </w:p>
    <w:p w:rsidR="00A82175" w:rsidRDefault="00A82175">
      <w:pPr>
        <w:pStyle w:val="ConsPlusNormal"/>
        <w:widowControl/>
        <w:ind w:firstLine="540"/>
        <w:jc w:val="both"/>
      </w:pPr>
      <w:r>
        <w:t>расчетный - по расчетным расходам сетевой воды;</w:t>
      </w:r>
    </w:p>
    <w:p w:rsidR="00A82175" w:rsidRDefault="00A82175">
      <w:pPr>
        <w:pStyle w:val="ConsPlusNormal"/>
        <w:widowControl/>
        <w:ind w:firstLine="540"/>
        <w:jc w:val="both"/>
      </w:pPr>
      <w:r>
        <w:t>зимний - при максимальном отборе воды на горячее водоснабжение из обратного трубопровода;</w:t>
      </w:r>
    </w:p>
    <w:p w:rsidR="00A82175" w:rsidRDefault="00A82175">
      <w:pPr>
        <w:pStyle w:val="ConsPlusNormal"/>
        <w:widowControl/>
        <w:ind w:firstLine="540"/>
        <w:jc w:val="both"/>
      </w:pPr>
      <w:r>
        <w:t>переходный - при максимальном отборе воды на горячее водоснабжение из подающего трубопровода;</w:t>
      </w:r>
    </w:p>
    <w:p w:rsidR="00A82175" w:rsidRDefault="00A82175">
      <w:pPr>
        <w:pStyle w:val="ConsPlusNormal"/>
        <w:widowControl/>
        <w:ind w:firstLine="540"/>
        <w:jc w:val="both"/>
      </w:pPr>
      <w:r>
        <w:t>летний - при максимальной нагрузке горячего водоснабжения в неотопительный период;</w:t>
      </w:r>
    </w:p>
    <w:p w:rsidR="00A82175" w:rsidRDefault="00A82175">
      <w:pPr>
        <w:pStyle w:val="ConsPlusNormal"/>
        <w:widowControl/>
        <w:ind w:firstLine="540"/>
        <w:jc w:val="both"/>
      </w:pPr>
      <w:r>
        <w:t>статический - при отсутствии циркуляции теплоносителя в тепловой сети;</w:t>
      </w:r>
    </w:p>
    <w:p w:rsidR="00A82175" w:rsidRDefault="00A82175">
      <w:pPr>
        <w:pStyle w:val="ConsPlusNormal"/>
        <w:widowControl/>
        <w:ind w:firstLine="540"/>
        <w:jc w:val="both"/>
      </w:pPr>
      <w:r>
        <w:t>аварийный.</w:t>
      </w:r>
    </w:p>
    <w:p w:rsidR="00A82175" w:rsidRDefault="00A82175">
      <w:pPr>
        <w:pStyle w:val="ConsPlusNormal"/>
        <w:widowControl/>
        <w:ind w:firstLine="540"/>
        <w:jc w:val="both"/>
      </w:pPr>
      <w:r>
        <w:t>8.3. 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A82175" w:rsidRDefault="00A82175">
      <w:pPr>
        <w:pStyle w:val="ConsPlusNormal"/>
        <w:widowControl/>
        <w:ind w:firstLine="540"/>
        <w:jc w:val="both"/>
      </w:pPr>
      <w: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A82175" w:rsidRDefault="00A82175">
      <w:pPr>
        <w:pStyle w:val="ConsPlusNormal"/>
        <w:widowControl/>
        <w:ind w:firstLine="540"/>
        <w:jc w:val="both"/>
      </w:pPr>
      <w:r>
        <w:t>8.4. Эквивалентную шероховатость внутренней поверхности стальных труб следует принимать:</w:t>
      </w:r>
    </w:p>
    <w:p w:rsidR="00A82175" w:rsidRDefault="00A82175">
      <w:pPr>
        <w:pStyle w:val="ConsPlusNormal"/>
        <w:widowControl/>
        <w:ind w:firstLine="540"/>
        <w:jc w:val="both"/>
      </w:pPr>
      <w:r>
        <w:t xml:space="preserve">для паровых тепловых сетей </w:t>
      </w:r>
      <w:r w:rsidR="008A32F2">
        <w:rPr>
          <w:noProof/>
          <w:position w:val="-12"/>
        </w:rPr>
        <w:drawing>
          <wp:inline distT="0" distB="0" distL="0" distR="0">
            <wp:extent cx="1619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 </w:t>
      </w:r>
      <w:smartTag w:uri="urn:schemas-microsoft-com:office:smarttags" w:element="metricconverter">
        <w:smartTagPr>
          <w:attr w:name="ProductID" w:val="0,0002 м"/>
        </w:smartTagPr>
        <w:r>
          <w:t>0,0002 м</w:t>
        </w:r>
      </w:smartTag>
      <w:r>
        <w:t>;</w:t>
      </w:r>
    </w:p>
    <w:p w:rsidR="00A82175" w:rsidRDefault="00A82175">
      <w:pPr>
        <w:pStyle w:val="ConsPlusNormal"/>
        <w:widowControl/>
        <w:ind w:firstLine="540"/>
        <w:jc w:val="both"/>
      </w:pPr>
      <w:r>
        <w:lastRenderedPageBreak/>
        <w:t xml:space="preserve">для водяных тепловых сетей </w:t>
      </w:r>
      <w:r w:rsidR="008A32F2">
        <w:rPr>
          <w:noProof/>
          <w:position w:val="-12"/>
        </w:rPr>
        <w:drawing>
          <wp:inline distT="0" distB="0" distL="0" distR="0">
            <wp:extent cx="161925" cy="2286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 </w:t>
      </w:r>
      <w:smartTag w:uri="urn:schemas-microsoft-com:office:smarttags" w:element="metricconverter">
        <w:smartTagPr>
          <w:attr w:name="ProductID" w:val="0,0005 м"/>
        </w:smartTagPr>
        <w:r>
          <w:t>0,0005 м</w:t>
        </w:r>
      </w:smartTag>
      <w:r>
        <w:t>;</w:t>
      </w:r>
    </w:p>
    <w:p w:rsidR="00A82175" w:rsidRDefault="00A82175">
      <w:pPr>
        <w:pStyle w:val="ConsPlusNormal"/>
        <w:widowControl/>
        <w:ind w:firstLine="540"/>
        <w:jc w:val="both"/>
      </w:pPr>
      <w:r>
        <w:t xml:space="preserve">для сетей горячего водоснабжения </w:t>
      </w:r>
      <w:r w:rsidR="008A32F2">
        <w:rPr>
          <w:noProof/>
          <w:position w:val="-12"/>
        </w:rPr>
        <w:drawing>
          <wp:inline distT="0" distB="0" distL="0" distR="0">
            <wp:extent cx="161925" cy="228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 </w:t>
      </w:r>
      <w:smartTag w:uri="urn:schemas-microsoft-com:office:smarttags" w:element="metricconverter">
        <w:smartTagPr>
          <w:attr w:name="ProductID" w:val="0,001 м"/>
        </w:smartTagPr>
        <w:r>
          <w:t>0,001 м</w:t>
        </w:r>
      </w:smartTag>
      <w:r>
        <w:t>.</w:t>
      </w:r>
    </w:p>
    <w:p w:rsidR="00A82175" w:rsidRDefault="00A82175">
      <w:pPr>
        <w:pStyle w:val="ConsPlusNormal"/>
        <w:widowControl/>
        <w:ind w:firstLine="540"/>
        <w:jc w:val="both"/>
      </w:pPr>
      <w:r>
        <w:t>При применении в тепловых сетях трубопроводов из других материалов значения эквивалентных шероховатостей допускается принимать при подтверждении их фактической величины испытаниями с учетом срока эксплуатации.</w:t>
      </w:r>
    </w:p>
    <w:p w:rsidR="00A82175" w:rsidRDefault="00A82175">
      <w:pPr>
        <w:pStyle w:val="ConsPlusNormal"/>
        <w:widowControl/>
        <w:ind w:firstLine="540"/>
        <w:jc w:val="both"/>
      </w:pPr>
      <w:r>
        <w:t>8.5. 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рекомендуется принимать одинаковыми.</w:t>
      </w:r>
    </w:p>
    <w:p w:rsidR="00A82175" w:rsidRDefault="00A82175">
      <w:pPr>
        <w:pStyle w:val="ConsPlusNormal"/>
        <w:widowControl/>
        <w:ind w:firstLine="540"/>
        <w:jc w:val="both"/>
      </w:pPr>
      <w:r>
        <w:t xml:space="preserve">8.6. Наименьший внутренний диаметр труб должен приниматься в тепловых сетях не менее </w:t>
      </w:r>
      <w:smartTag w:uri="urn:schemas-microsoft-com:office:smarttags" w:element="metricconverter">
        <w:smartTagPr>
          <w:attr w:name="ProductID" w:val="32 мм"/>
        </w:smartTagPr>
        <w:r>
          <w:t>32 мм</w:t>
        </w:r>
      </w:smartTag>
      <w:r>
        <w:t xml:space="preserve">, а для циркуляционных трубопроводов горячего водоснабжения - не менее </w:t>
      </w:r>
      <w:smartTag w:uri="urn:schemas-microsoft-com:office:smarttags" w:element="metricconverter">
        <w:smartTagPr>
          <w:attr w:name="ProductID" w:val="25 мм"/>
        </w:smartTagPr>
        <w:r>
          <w:t>25 мм</w:t>
        </w:r>
      </w:smartTag>
      <w:r>
        <w:t>.</w:t>
      </w:r>
    </w:p>
    <w:p w:rsidR="00A82175" w:rsidRDefault="00A82175">
      <w:pPr>
        <w:pStyle w:val="ConsPlusNormal"/>
        <w:widowControl/>
        <w:ind w:firstLine="540"/>
        <w:jc w:val="both"/>
      </w:pPr>
      <w:r>
        <w:t>8.7. Статическое давление в системах теплоснабжения при теплоносителе воде должно определяться для температуры сетевой воды, равной 100 °С. Следует исключать при статических режимах недопустимое повышение давления в трубопроводах и оборудовании.</w:t>
      </w:r>
    </w:p>
    <w:p w:rsidR="00A82175" w:rsidRDefault="00A82175">
      <w:pPr>
        <w:pStyle w:val="ConsPlusNormal"/>
        <w:widowControl/>
        <w:ind w:firstLine="540"/>
        <w:jc w:val="both"/>
      </w:pPr>
      <w:r>
        <w:t>8.8. 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A82175" w:rsidRDefault="00A82175">
      <w:pPr>
        <w:pStyle w:val="ConsPlusNormal"/>
        <w:widowControl/>
        <w:ind w:firstLine="540"/>
        <w:jc w:val="both"/>
      </w:pPr>
      <w:r>
        <w:t>8.9. Давление воды в обратных трубопроводах водяных тепловых сетей при работе сетевых насосов должно быть избыточным (не менее 0,05 МПа) и на 0,1 МПа ниже допустимого давления в системах теплоиспользования потребителей.</w:t>
      </w:r>
    </w:p>
    <w:p w:rsidR="00A82175" w:rsidRDefault="00A82175">
      <w:pPr>
        <w:pStyle w:val="ConsPlusNormal"/>
        <w:widowControl/>
        <w:ind w:firstLine="540"/>
        <w:jc w:val="both"/>
      </w:pPr>
      <w:r>
        <w:t>8.10. 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A82175" w:rsidRDefault="00A82175">
      <w:pPr>
        <w:pStyle w:val="ConsPlusNormal"/>
        <w:widowControl/>
        <w:ind w:firstLine="540"/>
        <w:jc w:val="both"/>
      </w:pPr>
      <w:r>
        <w:t>8.11. 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A82175" w:rsidRDefault="00A82175">
      <w:pPr>
        <w:pStyle w:val="ConsPlusNormal"/>
        <w:widowControl/>
        <w:ind w:firstLine="540"/>
        <w:jc w:val="both"/>
      </w:pPr>
      <w:r>
        <w:t>8.12. 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A82175" w:rsidRDefault="00A82175">
      <w:pPr>
        <w:pStyle w:val="ConsPlusNormal"/>
        <w:widowControl/>
        <w:ind w:firstLine="540"/>
        <w:jc w:val="both"/>
      </w:pPr>
      <w: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A82175" w:rsidRDefault="00A82175">
      <w:pPr>
        <w:pStyle w:val="ConsPlusNormal"/>
        <w:widowControl/>
        <w:ind w:firstLine="540"/>
        <w:jc w:val="both"/>
      </w:pPr>
      <w:r>
        <w:t>8.13. 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A82175" w:rsidRDefault="00A82175">
      <w:pPr>
        <w:pStyle w:val="ConsPlusNormal"/>
        <w:widowControl/>
        <w:ind w:firstLine="540"/>
        <w:jc w:val="both"/>
      </w:pPr>
      <w: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A82175" w:rsidRDefault="00A82175">
      <w:pPr>
        <w:pStyle w:val="ConsPlusNormal"/>
        <w:widowControl/>
        <w:ind w:firstLine="540"/>
        <w:jc w:val="both"/>
      </w:pPr>
      <w:r>
        <w:t>8.14. 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открытых системах - равной сумме максимального расхода воды на горячее водоснабжение и расхода воды на компенсацию потерь.</w:t>
      </w:r>
    </w:p>
    <w:p w:rsidR="00A82175" w:rsidRDefault="00A82175">
      <w:pPr>
        <w:pStyle w:val="ConsPlusNormal"/>
        <w:widowControl/>
        <w:ind w:firstLine="540"/>
        <w:jc w:val="both"/>
      </w:pPr>
      <w:r>
        <w:t>8.15. Напор смесительных насосов следует определять по наибольшему перепаду давлений между подающим и обратным трубопроводами.</w:t>
      </w:r>
    </w:p>
    <w:p w:rsidR="00A82175" w:rsidRDefault="00A82175">
      <w:pPr>
        <w:pStyle w:val="ConsPlusNormal"/>
        <w:widowControl/>
        <w:ind w:firstLine="540"/>
        <w:jc w:val="both"/>
      </w:pPr>
      <w:r>
        <w:t>8.16. Число насосов следует принимать:</w:t>
      </w:r>
    </w:p>
    <w:p w:rsidR="00A82175" w:rsidRDefault="00A82175">
      <w:pPr>
        <w:pStyle w:val="ConsPlusNormal"/>
        <w:widowControl/>
        <w:ind w:firstLine="540"/>
        <w:jc w:val="both"/>
      </w:pPr>
      <w: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A82175" w:rsidRDefault="00A82175">
      <w:pPr>
        <w:pStyle w:val="ConsPlusNormal"/>
        <w:widowControl/>
        <w:ind w:firstLine="540"/>
        <w:jc w:val="both"/>
      </w:pPr>
      <w: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A82175" w:rsidRDefault="00A82175">
      <w:pPr>
        <w:pStyle w:val="ConsPlusNormal"/>
        <w:widowControl/>
        <w:ind w:firstLine="540"/>
        <w:jc w:val="both"/>
      </w:pPr>
      <w: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A82175" w:rsidRDefault="00A82175">
      <w:pPr>
        <w:pStyle w:val="ConsPlusNormal"/>
        <w:widowControl/>
        <w:ind w:firstLine="540"/>
        <w:jc w:val="both"/>
      </w:pPr>
      <w: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A82175" w:rsidRDefault="00A82175">
      <w:pPr>
        <w:pStyle w:val="ConsPlusNormal"/>
        <w:widowControl/>
        <w:ind w:firstLine="540"/>
        <w:jc w:val="both"/>
      </w:pPr>
      <w:r>
        <w:t>Число насосов определяется с учетом их совместной работы на тепловую сеть.</w:t>
      </w:r>
    </w:p>
    <w:p w:rsidR="00A82175" w:rsidRDefault="00A82175">
      <w:pPr>
        <w:pStyle w:val="ConsPlusNormal"/>
        <w:widowControl/>
        <w:ind w:firstLine="540"/>
        <w:jc w:val="both"/>
      </w:pPr>
      <w:r>
        <w:t xml:space="preserve">8.17. 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следует </w:t>
      </w:r>
      <w:r>
        <w:lastRenderedPageBreak/>
        <w:t>принимать равным расчетным потерям давления на вводе и в местной системе с коэффициентом 1,5, но не менее 0,15 МПа. Рекомендуется избыточный напор гасить в тепловых пунктах зданий.</w:t>
      </w:r>
    </w:p>
    <w:p w:rsidR="00A82175" w:rsidRDefault="00A82175">
      <w:pPr>
        <w:pStyle w:val="ConsPlusNormal"/>
        <w:widowControl/>
        <w:ind w:firstLine="540"/>
        <w:jc w:val="both"/>
      </w:pPr>
      <w:r>
        <w:t>8.18. При проектировании СЦТ с расходом теплоты более 100 МВт следует определять необходимость комплексной системы защиты, предотвращающей возникновение гидравлических ударов и недопустимых давлений в оборудовании водоподогревательных установок источников теплоты, в тепловых сетях, системах теплоиспользования потребителей.</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9. ТРАССА И СПОСОБЫ ПРОКЛАДКИ ТЕПЛОВЫХ СЕТЕЙ</w:t>
      </w:r>
    </w:p>
    <w:p w:rsidR="00A82175" w:rsidRDefault="00A82175">
      <w:pPr>
        <w:pStyle w:val="ConsPlusNormal"/>
        <w:widowControl/>
        <w:ind w:firstLine="540"/>
        <w:jc w:val="both"/>
      </w:pPr>
    </w:p>
    <w:p w:rsidR="00A82175" w:rsidRDefault="00A82175">
      <w:pPr>
        <w:pStyle w:val="ConsPlusNormal"/>
        <w:widowControl/>
        <w:ind w:firstLine="540"/>
        <w:jc w:val="both"/>
      </w:pPr>
      <w:r>
        <w:t>9.1. В населенных пунктах для тепловых сетей предусматривается, как правило, подземная прокладка (бесканальная, в каналах или в городских и внутриквартальных тоннелях совместно с другими инженерными сетями).</w:t>
      </w:r>
    </w:p>
    <w:p w:rsidR="00A82175" w:rsidRDefault="00A82175">
      <w:pPr>
        <w:pStyle w:val="ConsPlusNormal"/>
        <w:widowControl/>
        <w:ind w:firstLine="540"/>
        <w:jc w:val="both"/>
      </w:pPr>
      <w:r>
        <w:t>При обосновании допускается надземная прокладка тепловых сетей, кроме территорий детских и лечебных учреждений.</w:t>
      </w:r>
    </w:p>
    <w:p w:rsidR="00A82175" w:rsidRDefault="00A82175">
      <w:pPr>
        <w:pStyle w:val="ConsPlusNormal"/>
        <w:widowControl/>
        <w:ind w:firstLine="540"/>
        <w:jc w:val="both"/>
      </w:pPr>
      <w:r>
        <w:t>9.2. Прокладку тепловых сетей по территории, не подлежащей застройке вне населенных пунктов, следует предусматривать надземную на низких опорах.</w:t>
      </w:r>
    </w:p>
    <w:p w:rsidR="00A82175" w:rsidRDefault="00A82175">
      <w:pPr>
        <w:pStyle w:val="ConsPlusNormal"/>
        <w:widowControl/>
        <w:ind w:firstLine="540"/>
        <w:jc w:val="both"/>
      </w:pPr>
      <w:r>
        <w:t>Прокладка тепловых сетей по насыпям автомобильных дорог общего пользования I, II и III категорий не допускается.</w:t>
      </w:r>
    </w:p>
    <w:p w:rsidR="00A82175" w:rsidRDefault="00A82175">
      <w:pPr>
        <w:pStyle w:val="ConsPlusNormal"/>
        <w:widowControl/>
        <w:ind w:firstLine="540"/>
        <w:jc w:val="both"/>
      </w:pPr>
      <w:r>
        <w:t xml:space="preserve">9.3. При выборе трассы допускается пересечение жилых и общественных зданий транзитными водяными тепловыми сетями с диаметрами теплопроводов до </w:t>
      </w:r>
      <w:smartTag w:uri="urn:schemas-microsoft-com:office:smarttags" w:element="metricconverter">
        <w:smartTagPr>
          <w:attr w:name="ProductID" w:val="300 мм"/>
        </w:smartTagPr>
        <w:r>
          <w:t>300 мм</w:t>
        </w:r>
      </w:smartTag>
      <w:r>
        <w:t xml:space="preserve"> включительно при условии прокладки сетей в технических подпольях и тоннелях (высотой не менее </w:t>
      </w:r>
      <w:smartTag w:uri="urn:schemas-microsoft-com:office:smarttags" w:element="metricconverter">
        <w:smartTagPr>
          <w:attr w:name="ProductID" w:val="1,8 м"/>
        </w:smartTagPr>
        <w:r>
          <w:t>1,8 м</w:t>
        </w:r>
      </w:smartTag>
      <w:r>
        <w:t>) с устройством дренирующего колодца в нижней точке на выходе из здания.</w:t>
      </w:r>
    </w:p>
    <w:p w:rsidR="00A82175" w:rsidRDefault="00A82175">
      <w:pPr>
        <w:pStyle w:val="ConsPlusNormal"/>
        <w:widowControl/>
        <w:ind w:firstLine="540"/>
        <w:jc w:val="both"/>
      </w:pPr>
      <w:r>
        <w:t xml:space="preserve">В виде исключения допускается пересечение транзитными водяными тепловыми сетями диаметром 400 - </w:t>
      </w:r>
      <w:smartTag w:uri="urn:schemas-microsoft-com:office:smarttags" w:element="metricconverter">
        <w:smartTagPr>
          <w:attr w:name="ProductID" w:val="600 мм"/>
        </w:smartTagPr>
        <w:r>
          <w:t>600 мм</w:t>
        </w:r>
      </w:smartTag>
      <w:r>
        <w:t xml:space="preserve">, давлением </w:t>
      </w:r>
      <w:r w:rsidR="008A32F2">
        <w:rPr>
          <w:noProof/>
          <w:position w:val="-14"/>
        </w:rPr>
        <w:drawing>
          <wp:inline distT="0" distB="0" distL="0" distR="0">
            <wp:extent cx="5334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3400" cy="238125"/>
                    </a:xfrm>
                    <a:prstGeom prst="rect">
                      <a:avLst/>
                    </a:prstGeom>
                    <a:noFill/>
                    <a:ln w="9525">
                      <a:noFill/>
                      <a:miter lim="800000"/>
                      <a:headEnd/>
                      <a:tailEnd/>
                    </a:ln>
                  </pic:spPr>
                </pic:pic>
              </a:graphicData>
            </a:graphic>
          </wp:inline>
        </w:drawing>
      </w:r>
      <w:r>
        <w:t xml:space="preserve"> МПа жилых и общественных зданий при соблюдении следующих требований:</w:t>
      </w:r>
    </w:p>
    <w:p w:rsidR="00A82175" w:rsidRDefault="00A82175">
      <w:pPr>
        <w:pStyle w:val="ConsPlusNormal"/>
        <w:widowControl/>
        <w:ind w:firstLine="540"/>
        <w:jc w:val="both"/>
      </w:pPr>
      <w:r>
        <w:t xml:space="preserve">прокладка должна предусматриваться в проходных монолитных железобетонных каналах с усиленной гидроизоляцией. Концы канала должны выходить за пределы здания не менее чем на </w:t>
      </w:r>
      <w:smartTag w:uri="urn:schemas-microsoft-com:office:smarttags" w:element="metricconverter">
        <w:smartTagPr>
          <w:attr w:name="ProductID" w:val="5 м"/>
        </w:smartTagPr>
        <w:r>
          <w:t>5 м</w:t>
        </w:r>
      </w:smartTag>
      <w:r>
        <w:t>;</w:t>
      </w:r>
    </w:p>
    <w:p w:rsidR="00A82175" w:rsidRDefault="00A82175">
      <w:pPr>
        <w:pStyle w:val="ConsPlusNormal"/>
        <w:widowControl/>
        <w:ind w:firstLine="540"/>
        <w:jc w:val="both"/>
      </w:pPr>
      <w:r>
        <w:t xml:space="preserve">водовыпуски диаметром </w:t>
      </w:r>
      <w:smartTag w:uri="urn:schemas-microsoft-com:office:smarttags" w:element="metricconverter">
        <w:smartTagPr>
          <w:attr w:name="ProductID" w:val="300 мм"/>
        </w:smartTagPr>
        <w:r>
          <w:t>300 мм</w:t>
        </w:r>
      </w:smartTag>
      <w:r>
        <w:t xml:space="preserve"> должны осуществляться из нижних точек канала за пределами здания в ливневую канализацию;</w:t>
      </w:r>
    </w:p>
    <w:p w:rsidR="00A82175" w:rsidRDefault="00A82175">
      <w:pPr>
        <w:pStyle w:val="ConsPlusNormal"/>
        <w:widowControl/>
        <w:ind w:firstLine="540"/>
        <w:jc w:val="both"/>
      </w:pPr>
      <w:r>
        <w:t>при монтаже обязательна 100%-ная проверка сварных швов стальных труб теплопроводов;</w:t>
      </w:r>
    </w:p>
    <w:p w:rsidR="00A82175" w:rsidRDefault="00A82175">
      <w:pPr>
        <w:pStyle w:val="ConsPlusNormal"/>
        <w:widowControl/>
        <w:ind w:firstLine="540"/>
        <w:jc w:val="both"/>
      </w:pPr>
      <w:r>
        <w:t>запорная и регулировочная арматура должна устанавливаться за пределами здания;</w:t>
      </w:r>
    </w:p>
    <w:p w:rsidR="00A82175" w:rsidRDefault="00A82175">
      <w:pPr>
        <w:pStyle w:val="ConsPlusNormal"/>
        <w:widowControl/>
        <w:ind w:firstLine="540"/>
        <w:jc w:val="both"/>
      </w:pPr>
      <w:r>
        <w:t>теплопроводы в пределах здания не должны иметь ответвлений.</w:t>
      </w:r>
    </w:p>
    <w:p w:rsidR="00A82175" w:rsidRDefault="00A82175">
      <w:pPr>
        <w:pStyle w:val="ConsPlusNormal"/>
        <w:widowControl/>
        <w:ind w:firstLine="540"/>
        <w:jc w:val="both"/>
      </w:pPr>
      <w:r>
        <w:t>Пересечение транзитными тепловыми сетями зданий и сооружений детских дошкольных, школьных и лечебно-профилактических учреждений не допускается. Прокладка тепловых сетей по территории перечисленных учреждений допускается только подземная в монолитных железобетонных каналах с гидроизоляцией. При этом устройство вентиляционных шахт, люков и выходов наружу из каналов в пределах территории учреждений не допускается, запорная арматура должна устанавливаться за пределами территории.</w:t>
      </w:r>
    </w:p>
    <w:p w:rsidR="00A82175" w:rsidRDefault="00A82175">
      <w:pPr>
        <w:pStyle w:val="ConsPlusNormal"/>
        <w:widowControl/>
        <w:ind w:firstLine="540"/>
        <w:jc w:val="both"/>
      </w:pPr>
      <w:r>
        <w:t>9.4. Прокладка тепловых сетей при рабочем давлении пара выше 2,2 МПа и температуре выше 350 °С в тоннелях совместно с другими инженерными сетями не допускается.</w:t>
      </w:r>
    </w:p>
    <w:p w:rsidR="00A82175" w:rsidRDefault="00A82175">
      <w:pPr>
        <w:pStyle w:val="ConsPlusNormal"/>
        <w:widowControl/>
        <w:ind w:firstLine="540"/>
        <w:jc w:val="both"/>
      </w:pPr>
      <w:r>
        <w:t>9.5. Уклон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A82175" w:rsidRDefault="00A82175">
      <w:pPr>
        <w:pStyle w:val="ConsPlusNormal"/>
        <w:widowControl/>
        <w:ind w:firstLine="540"/>
        <w:jc w:val="both"/>
      </w:pPr>
    </w:p>
    <w:p w:rsidR="00A82175" w:rsidRDefault="008A32F2">
      <w:pPr>
        <w:pStyle w:val="ConsPlusNormal"/>
        <w:widowControl/>
        <w:ind w:firstLine="0"/>
        <w:jc w:val="center"/>
      </w:pPr>
      <w:r>
        <w:rPr>
          <w:noProof/>
          <w:position w:val="-24"/>
        </w:rPr>
        <w:drawing>
          <wp:inline distT="0" distB="0" distL="0" distR="0">
            <wp:extent cx="600075" cy="390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r w:rsidR="00A82175">
        <w:t>(1)</w:t>
      </w:r>
    </w:p>
    <w:p w:rsidR="00A82175" w:rsidRDefault="00A82175">
      <w:pPr>
        <w:pStyle w:val="ConsPlusNormal"/>
        <w:widowControl/>
        <w:ind w:firstLine="540"/>
        <w:jc w:val="both"/>
      </w:pPr>
    </w:p>
    <w:p w:rsidR="00A82175" w:rsidRDefault="00A82175">
      <w:pPr>
        <w:pStyle w:val="ConsPlusNormal"/>
        <w:widowControl/>
        <w:ind w:firstLine="540"/>
        <w:jc w:val="both"/>
      </w:pPr>
      <w:r>
        <w:t>где r - радиус катка или шарика, см.</w:t>
      </w:r>
    </w:p>
    <w:p w:rsidR="00A82175" w:rsidRDefault="00A82175">
      <w:pPr>
        <w:pStyle w:val="ConsPlusNormal"/>
        <w:widowControl/>
        <w:ind w:firstLine="540"/>
        <w:jc w:val="both"/>
      </w:pPr>
      <w:r>
        <w:t>Уклон тепловых сетей к отдельным зданиям при подземной прокладке должен приниматься, как правило, от здания к ближайшей камере.</w:t>
      </w:r>
    </w:p>
    <w:p w:rsidR="00A82175" w:rsidRDefault="00A82175">
      <w:pPr>
        <w:pStyle w:val="ConsPlusNormal"/>
        <w:widowControl/>
        <w:ind w:firstLine="540"/>
        <w:jc w:val="both"/>
      </w:pPr>
      <w:r>
        <w:t>На отдельных участках (при пересечении коммуникаций, прокладке по мостам и т.п.) допускается принимать прокладку тепловых сетей без уклона.</w:t>
      </w:r>
    </w:p>
    <w:p w:rsidR="00A82175" w:rsidRDefault="00A82175">
      <w:pPr>
        <w:pStyle w:val="ConsPlusNormal"/>
        <w:widowControl/>
        <w:ind w:firstLine="540"/>
        <w:jc w:val="both"/>
      </w:pPr>
      <w:r>
        <w:t>9.6. Подземную прокладку тепловых сетей допускается предусматривать совместно с перечисленными ниже инженерными сетями:</w:t>
      </w:r>
    </w:p>
    <w:p w:rsidR="00A82175" w:rsidRDefault="00A82175">
      <w:pPr>
        <w:pStyle w:val="ConsPlusNormal"/>
        <w:widowControl/>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A82175" w:rsidRDefault="00A82175">
      <w:pPr>
        <w:pStyle w:val="ConsPlusNormal"/>
        <w:widowControl/>
        <w:ind w:firstLine="540"/>
        <w:jc w:val="both"/>
      </w:pPr>
      <w:r>
        <w:t xml:space="preserve">в тоннелях - с водопроводами диаметром до </w:t>
      </w:r>
      <w:smartTag w:uri="urn:schemas-microsoft-com:office:smarttags" w:element="metricconverter">
        <w:smartTagPr>
          <w:attr w:name="ProductID" w:val="500 мм"/>
        </w:smartTagPr>
        <w:r>
          <w:t>500 мм</w:t>
        </w:r>
      </w:smartTag>
      <w: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A82175" w:rsidRDefault="00A82175">
      <w:pPr>
        <w:pStyle w:val="ConsPlusNormal"/>
        <w:widowControl/>
        <w:ind w:firstLine="540"/>
        <w:jc w:val="both"/>
      </w:pPr>
      <w:r>
        <w:lastRenderedPageBreak/>
        <w:t>Прокладка трубопроводов тепловых сетей в каналах и тоннелях с другими инженерными сетями, кроме указанных, не допускается.</w:t>
      </w:r>
    </w:p>
    <w:p w:rsidR="00A82175" w:rsidRDefault="00A82175">
      <w:pPr>
        <w:pStyle w:val="ConsPlusNormal"/>
        <w:widowControl/>
        <w:ind w:firstLine="540"/>
        <w:jc w:val="both"/>
      </w:pPr>
      <w:r>
        <w:t>Прокладка трубопроводов тепловых сетей должна предусматриваться в одном ряду или над другими инженерными сетями.</w:t>
      </w:r>
    </w:p>
    <w:p w:rsidR="00A82175" w:rsidRDefault="00A82175">
      <w:pPr>
        <w:pStyle w:val="ConsPlusNormal"/>
        <w:widowControl/>
        <w:ind w:firstLine="540"/>
        <w:jc w:val="both"/>
      </w:pPr>
      <w:r>
        <w:t>9.7. 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Приложению Б. При прокладке теплопроводов по территории промышленных предприятий - по соответствующим специализированным нормам.</w:t>
      </w:r>
    </w:p>
    <w:p w:rsidR="00A82175" w:rsidRDefault="00A82175">
      <w:pPr>
        <w:pStyle w:val="ConsPlusNormal"/>
        <w:widowControl/>
        <w:ind w:firstLine="540"/>
        <w:jc w:val="both"/>
      </w:pPr>
      <w:r>
        <w:t>9.8. 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A82175" w:rsidRDefault="00A82175">
      <w:pPr>
        <w:pStyle w:val="ConsPlusNormal"/>
        <w:widowControl/>
        <w:ind w:firstLine="540"/>
        <w:jc w:val="both"/>
      </w:pPr>
      <w:r>
        <w:t xml:space="preserve">9.9. Пересечение подземными тепловыми сетями трамвайных путей следует предусматривать на расстоянии от стрелок и крестовин не менее </w:t>
      </w:r>
      <w:smartTag w:uri="urn:schemas-microsoft-com:office:smarttags" w:element="metricconverter">
        <w:smartTagPr>
          <w:attr w:name="ProductID" w:val="3 м"/>
        </w:smartTagPr>
        <w:r>
          <w:t>3 м</w:t>
        </w:r>
      </w:smartTag>
      <w:r>
        <w:t xml:space="preserve"> (в свету).</w:t>
      </w:r>
    </w:p>
    <w:p w:rsidR="00A82175" w:rsidRDefault="00A82175">
      <w:pPr>
        <w:pStyle w:val="ConsPlusNormal"/>
        <w:widowControl/>
        <w:ind w:firstLine="540"/>
        <w:jc w:val="both"/>
      </w:pPr>
      <w:r>
        <w:t>9.10. При подземном пересечении тепловыми сетями железных дорог наименьшие расстояния по горизонтали в свету следует принимать, м:</w:t>
      </w:r>
    </w:p>
    <w:p w:rsidR="00A82175" w:rsidRDefault="00A82175">
      <w:pPr>
        <w:pStyle w:val="ConsPlusNormal"/>
        <w:widowControl/>
        <w:ind w:firstLine="540"/>
        <w:jc w:val="both"/>
      </w:pPr>
      <w:r>
        <w:t>до стрелок и крестовин железнодорожного пути и мест присоединения отсасывающих кабелей к рельсам электрифицированных железных дорог - 10;</w:t>
      </w:r>
    </w:p>
    <w:p w:rsidR="00A82175" w:rsidRDefault="00A82175">
      <w:pPr>
        <w:pStyle w:val="ConsPlusNormal"/>
        <w:widowControl/>
        <w:ind w:firstLine="540"/>
        <w:jc w:val="both"/>
      </w:pPr>
      <w:r>
        <w:t>до стрелок и крестовин железнодорожного пути при просадочных грунтах - 20;</w:t>
      </w:r>
    </w:p>
    <w:p w:rsidR="00A82175" w:rsidRDefault="00A82175">
      <w:pPr>
        <w:pStyle w:val="ConsPlusNormal"/>
        <w:widowControl/>
        <w:ind w:firstLine="540"/>
        <w:jc w:val="both"/>
      </w:pPr>
      <w:r>
        <w:t>до мостов, труб, тоннелей и других искусственных сооружений - 30.</w:t>
      </w:r>
    </w:p>
    <w:p w:rsidR="00A82175" w:rsidRDefault="00A82175">
      <w:pPr>
        <w:pStyle w:val="ConsPlusNormal"/>
        <w:widowControl/>
        <w:ind w:firstLine="540"/>
        <w:jc w:val="both"/>
      </w:pPr>
      <w:r>
        <w:t>9.11. 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A82175" w:rsidRDefault="00A82175">
      <w:pPr>
        <w:pStyle w:val="ConsPlusNormal"/>
        <w:widowControl/>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трамвайных путей и линий метрополитена следует предусматривать:</w:t>
      </w:r>
    </w:p>
    <w:p w:rsidR="00A82175" w:rsidRDefault="00A82175">
      <w:pPr>
        <w:pStyle w:val="ConsPlusNormal"/>
        <w:widowControl/>
        <w:ind w:firstLine="540"/>
        <w:jc w:val="both"/>
      </w:pPr>
      <w:r>
        <w:t>в каналах - при возможности производства строительно-монтажных и ремонтных работ открытым способом;</w:t>
      </w:r>
    </w:p>
    <w:p w:rsidR="00A82175" w:rsidRDefault="00A82175">
      <w:pPr>
        <w:pStyle w:val="ConsPlusNormal"/>
        <w:widowControl/>
        <w:ind w:firstLine="540"/>
        <w:jc w:val="both"/>
      </w:pPr>
      <w:r>
        <w:t xml:space="preserve">в футлярах - при невозможности производства работ открытым способом, длине пересечения до </w:t>
      </w:r>
      <w:smartTag w:uri="urn:schemas-microsoft-com:office:smarttags" w:element="metricconverter">
        <w:smartTagPr>
          <w:attr w:name="ProductID" w:val="40 м"/>
        </w:smartTagPr>
        <w:r>
          <w:t>40 м</w:t>
        </w:r>
      </w:smartTag>
      <w:r>
        <w:t>;</w:t>
      </w:r>
    </w:p>
    <w:p w:rsidR="00A82175" w:rsidRDefault="00A82175">
      <w:pPr>
        <w:pStyle w:val="ConsPlusNormal"/>
        <w:widowControl/>
        <w:ind w:firstLine="540"/>
        <w:jc w:val="both"/>
      </w:pPr>
      <w:r>
        <w:t xml:space="preserve">в тоннелях - в остальных случаях, а также при заглублении от поверхности земли до верха трубопровода </w:t>
      </w:r>
      <w:smartTag w:uri="urn:schemas-microsoft-com:office:smarttags" w:element="metricconverter">
        <w:smartTagPr>
          <w:attr w:name="ProductID" w:val="2,5 м"/>
        </w:smartTagPr>
        <w:r>
          <w:t>2,5 м</w:t>
        </w:r>
      </w:smartTag>
      <w:r>
        <w:t xml:space="preserve"> и более.</w:t>
      </w:r>
    </w:p>
    <w:p w:rsidR="00A82175" w:rsidRDefault="00A82175">
      <w:pPr>
        <w:pStyle w:val="ConsPlusNormal"/>
        <w:widowControl/>
        <w:ind w:firstLine="540"/>
        <w:jc w:val="both"/>
      </w:pPr>
      <w:r>
        <w:t>При прокладке тепловых сетей под водными преградами следует предусматривать, как правило, устройство дюкеров.</w:t>
      </w:r>
    </w:p>
    <w:p w:rsidR="00A82175" w:rsidRDefault="00A82175">
      <w:pPr>
        <w:pStyle w:val="ConsPlusNormal"/>
        <w:widowControl/>
        <w:ind w:firstLine="540"/>
        <w:jc w:val="both"/>
      </w:pPr>
      <w:r>
        <w:t>Пересечение тепловыми сетями станционных сооружений метрополитена не допускается.</w:t>
      </w:r>
    </w:p>
    <w:p w:rsidR="00A82175" w:rsidRDefault="00A82175">
      <w:pPr>
        <w:pStyle w:val="ConsPlusNormal"/>
        <w:widowControl/>
        <w:ind w:firstLine="540"/>
        <w:jc w:val="both"/>
      </w:pPr>
      <w:r>
        <w:t>При подземном пересечении тепловыми сетями линий метрополитена каналы и тоннели следует предусматривать из монолитного железобетона с гидроизоляцией.</w:t>
      </w:r>
    </w:p>
    <w:p w:rsidR="00A82175" w:rsidRDefault="00A82175">
      <w:pPr>
        <w:pStyle w:val="ConsPlusNormal"/>
        <w:widowControl/>
        <w:ind w:firstLine="540"/>
        <w:jc w:val="both"/>
      </w:pPr>
      <w:r>
        <w:t xml:space="preserve">9.12. Длину каналов, тоннелей или футляров в местах пересечений необходимо принимать в каждую сторону не менее, чем на </w:t>
      </w:r>
      <w:smartTag w:uri="urn:schemas-microsoft-com:office:smarttags" w:element="metricconverter">
        <w:smartTagPr>
          <w:attr w:name="ProductID" w:val="3 м"/>
        </w:smartTagPr>
        <w:r>
          <w:t>3 м</w:t>
        </w:r>
      </w:smartTag>
      <w:r>
        <w:t xml:space="preserve"> больше размеров пересекаемых сооружений, в том числе сооружений земляного полотна железных и автомобильных дорог, с учетом таблицы Б.3.</w:t>
      </w:r>
    </w:p>
    <w:p w:rsidR="00A82175" w:rsidRDefault="00A82175">
      <w:pPr>
        <w:pStyle w:val="ConsPlusNormal"/>
        <w:widowControl/>
        <w:ind w:firstLine="540"/>
        <w:jc w:val="both"/>
      </w:pPr>
      <w:r>
        <w:t xml:space="preserve">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w:t>
      </w:r>
      <w:smartTag w:uri="urn:schemas-microsoft-com:office:smarttags" w:element="metricconverter">
        <w:smartTagPr>
          <w:attr w:name="ProductID" w:val="100 м"/>
        </w:smartTagPr>
        <w:r>
          <w:t>100 м</w:t>
        </w:r>
      </w:smartTag>
      <w:r>
        <w:t xml:space="preserve"> от границы пересекаемых сооружений.</w:t>
      </w:r>
    </w:p>
    <w:p w:rsidR="00A82175" w:rsidRDefault="00A82175">
      <w:pPr>
        <w:pStyle w:val="ConsPlusNormal"/>
        <w:widowControl/>
        <w:ind w:firstLine="540"/>
        <w:jc w:val="both"/>
      </w:pPr>
      <w:r>
        <w:t>9.13. При прокладке тепловых сетей в футлярах должна предусматриваться антикоррозионная защита труб тепловых сетей и футляров. В местах пересечения электрифицированных железных дорог и трамвайных путей должна предусматриваться электрохимическая защита.</w:t>
      </w:r>
    </w:p>
    <w:p w:rsidR="00A82175" w:rsidRDefault="00A82175">
      <w:pPr>
        <w:pStyle w:val="ConsPlusNormal"/>
        <w:widowControl/>
        <w:ind w:firstLine="540"/>
        <w:jc w:val="both"/>
      </w:pPr>
      <w:r>
        <w:t xml:space="preserve">Между тепловой изоляцией и футляром должен предусматриваться зазор не менее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9.14.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A82175" w:rsidRDefault="00A82175">
      <w:pPr>
        <w:pStyle w:val="ConsPlusNormal"/>
        <w:widowControl/>
        <w:ind w:firstLine="540"/>
        <w:jc w:val="both"/>
      </w:pPr>
      <w:r>
        <w:t xml:space="preserve">9.15. 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w:t>
      </w:r>
      <w:smartTag w:uri="urn:schemas-microsoft-com:office:smarttags" w:element="metricconverter">
        <w:smartTagPr>
          <w:attr w:name="ProductID" w:val="300 мм"/>
        </w:smartTagPr>
        <w:r>
          <w:t>300 мм</w:t>
        </w:r>
      </w:smartTag>
      <w:r>
        <w:t xml:space="preserve">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w:t>
      </w:r>
      <w:smartTag w:uri="urn:schemas-microsoft-com:office:smarttags" w:element="metricconverter">
        <w:smartTagPr>
          <w:attr w:name="ProductID" w:val="2 м"/>
        </w:smartTagPr>
        <w:r>
          <w:t>2 м</w:t>
        </w:r>
      </w:smartTag>
      <w:r>
        <w:t xml:space="preserve"> по обе стороны от пересечения (в свету). На футлярах следует предусматривать защитное покрытие от коррозии.</w:t>
      </w:r>
    </w:p>
    <w:p w:rsidR="00A82175" w:rsidRDefault="00A82175">
      <w:pPr>
        <w:pStyle w:val="ConsPlusNormal"/>
        <w:widowControl/>
        <w:ind w:firstLine="540"/>
        <w:jc w:val="both"/>
      </w:pPr>
      <w:r>
        <w:t xml:space="preserve">9.16. 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w:t>
      </w:r>
      <w:smartTag w:uri="urn:schemas-microsoft-com:office:smarttags" w:element="metricconverter">
        <w:smartTagPr>
          <w:attr w:name="ProductID" w:val="15 м"/>
        </w:smartTagPr>
        <w:r>
          <w:t>15 м</w:t>
        </w:r>
      </w:smartTag>
      <w:r>
        <w:t xml:space="preserve"> по обе стороны от газопровода устройства для отбора проб на утечку газа.</w:t>
      </w:r>
    </w:p>
    <w:p w:rsidR="00A82175" w:rsidRDefault="00A82175">
      <w:pPr>
        <w:pStyle w:val="ConsPlusNormal"/>
        <w:widowControl/>
        <w:ind w:firstLine="540"/>
        <w:jc w:val="both"/>
      </w:pPr>
      <w:r>
        <w:lastRenderedPageBreak/>
        <w:t xml:space="preserve">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w:t>
      </w:r>
      <w:smartTag w:uri="urn:schemas-microsoft-com:office:smarttags" w:element="metricconverter">
        <w:smartTagPr>
          <w:attr w:name="ProductID" w:val="2 м"/>
        </w:smartTagPr>
        <w:r>
          <w:t>2 м</w:t>
        </w:r>
      </w:smartTag>
      <w:r>
        <w:t xml:space="preserve"> в обе стороны от газопровода, с герметичной заделкой стыков.</w:t>
      </w:r>
    </w:p>
    <w:p w:rsidR="00A82175" w:rsidRDefault="00A82175">
      <w:pPr>
        <w:pStyle w:val="ConsPlusNormal"/>
        <w:widowControl/>
        <w:ind w:firstLine="540"/>
        <w:jc w:val="both"/>
      </w:pPr>
      <w:r>
        <w:t>9.17. 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A82175" w:rsidRDefault="00A82175">
      <w:pPr>
        <w:pStyle w:val="ConsPlusNormal"/>
        <w:widowControl/>
        <w:ind w:firstLine="540"/>
        <w:jc w:val="both"/>
      </w:pPr>
      <w:r>
        <w:t xml:space="preserve">9.18.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w:t>
      </w:r>
      <w:smartTag w:uri="urn:schemas-microsoft-com:office:smarttags" w:element="metricconverter">
        <w:smartTagPr>
          <w:attr w:name="ProductID" w:val="5 м"/>
        </w:smartTagPr>
        <w:r>
          <w:t>5 м</w:t>
        </w:r>
      </w:smartTag>
      <w:r>
        <w:t xml:space="preserve"> в каждую сторону от проводов.</w:t>
      </w:r>
    </w:p>
    <w:p w:rsidR="00A82175" w:rsidRDefault="00A82175">
      <w:pPr>
        <w:pStyle w:val="ConsPlusNormal"/>
        <w:widowControl/>
        <w:ind w:firstLine="540"/>
        <w:jc w:val="both"/>
      </w:pPr>
      <w:r>
        <w:t>9.19. 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 При этом, при расположении под откосом зданий и сооружений различного назначения следует предусматривать мероприятия по отводу аварийных вод из тепловых сетей с целью недопущения затопления территории застройки.</w:t>
      </w:r>
    </w:p>
    <w:p w:rsidR="00A82175" w:rsidRDefault="00A82175">
      <w:pPr>
        <w:pStyle w:val="ConsPlusNormal"/>
        <w:widowControl/>
        <w:ind w:firstLine="540"/>
        <w:jc w:val="both"/>
      </w:pPr>
      <w:r>
        <w:t xml:space="preserve">9.20. В зоне отапливаемых пешеходных переходов, в том числе совмещенных с входами в метрополитен, следует предусматривать прокладку тепловых сетей в монолитном железобетонном канале, выходящем на </w:t>
      </w:r>
      <w:smartTag w:uri="urn:schemas-microsoft-com:office:smarttags" w:element="metricconverter">
        <w:smartTagPr>
          <w:attr w:name="ProductID" w:val="5 м"/>
        </w:smartTagPr>
        <w:r>
          <w:t>5 м</w:t>
        </w:r>
      </w:smartTag>
      <w:r>
        <w:t xml:space="preserve"> за габарит переходов.</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10. КОНСТРУКЦИЯ ТРУБОПРОВОДОВ</w:t>
      </w:r>
    </w:p>
    <w:p w:rsidR="00A82175" w:rsidRDefault="00A82175">
      <w:pPr>
        <w:pStyle w:val="ConsPlusNormal"/>
        <w:widowControl/>
        <w:ind w:firstLine="540"/>
        <w:jc w:val="both"/>
      </w:pPr>
    </w:p>
    <w:p w:rsidR="00A82175" w:rsidRDefault="00A82175">
      <w:pPr>
        <w:pStyle w:val="ConsPlusNormal"/>
        <w:widowControl/>
        <w:ind w:firstLine="540"/>
        <w:jc w:val="both"/>
      </w:pPr>
      <w:r>
        <w:t>10.1. Трубы, арматуру и изделия из стали и чугуна для тепловых сетей следует принимать в соответствии с правилами устройства и безопасной эксплуатации трубопроводов пара и горячей воды ПБ 10-573 Госгортехнадзора России.</w:t>
      </w:r>
    </w:p>
    <w:p w:rsidR="00A82175" w:rsidRDefault="00A82175">
      <w:pPr>
        <w:pStyle w:val="ConsPlusNormal"/>
        <w:widowControl/>
        <w:ind w:firstLine="540"/>
        <w:jc w:val="both"/>
      </w:pPr>
      <w:r>
        <w:t>Расчет стальных и чугунных трубопроводов на прочность следует выполнять по нормам расчета на прочность трубопроводов тепловых сетей РД 10-400 и РД 10-249.</w:t>
      </w:r>
    </w:p>
    <w:p w:rsidR="00A82175" w:rsidRDefault="00A82175">
      <w:pPr>
        <w:pStyle w:val="ConsPlusNormal"/>
        <w:widowControl/>
        <w:ind w:firstLine="540"/>
        <w:jc w:val="both"/>
      </w:pPr>
      <w:r>
        <w:t>10.2. Для трубопроводов тепловых сетей следует предусматривать стальные электросварные трубы или бесшовные стальные трубы.</w:t>
      </w:r>
    </w:p>
    <w:p w:rsidR="00A82175" w:rsidRDefault="00A82175">
      <w:pPr>
        <w:pStyle w:val="ConsPlusNormal"/>
        <w:widowControl/>
        <w:ind w:firstLine="540"/>
        <w:jc w:val="both"/>
      </w:pPr>
      <w:r>
        <w:t>Трубы из высокопрочного чугуна с шаровидным графитом (ВЧШГ) допускается применять для тепловых сетей при температуре воды до 150 °С и давлении до 1,6 МПа включительно.</w:t>
      </w:r>
    </w:p>
    <w:p w:rsidR="00A82175" w:rsidRDefault="00A82175">
      <w:pPr>
        <w:pStyle w:val="ConsPlusNormal"/>
        <w:widowControl/>
        <w:ind w:firstLine="540"/>
        <w:jc w:val="both"/>
      </w:pPr>
      <w:r>
        <w:t>10.3. Для трубопроводов тепловых сетей при рабочем давлении пара 0,07 МПа и ниже и температуре воды 115 °С и ниже при давлении до 1,6 МПа включительно допускается применять неметаллические трубы, если качество и характеристики этих труб удовлетворяют санитарным требованиям и соответствуют параметрам теплоносителя в тепловых сетях.</w:t>
      </w:r>
    </w:p>
    <w:p w:rsidR="00A82175" w:rsidRDefault="00A82175">
      <w:pPr>
        <w:pStyle w:val="ConsPlusNormal"/>
        <w:widowControl/>
        <w:ind w:firstLine="540"/>
        <w:jc w:val="both"/>
      </w:pPr>
      <w:r>
        <w:t>10.4. Для сетей горячего водоснабжения в закрытых системах теплоснабжения должны применяться трубы из коррозионно-стойких материалов или покрытий. Трубы из ВЧШГ, из полимерных материалов и неметаллические трубы допускается применять как для закрытых, так и открытых систем теплоснабжения.</w:t>
      </w:r>
    </w:p>
    <w:p w:rsidR="00A82175" w:rsidRDefault="00A82175">
      <w:pPr>
        <w:pStyle w:val="ConsPlusNormal"/>
        <w:widowControl/>
        <w:ind w:firstLine="540"/>
        <w:jc w:val="both"/>
      </w:pPr>
      <w:r>
        <w:t>10.5. 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0,02</w:t>
      </w:r>
      <w:r w:rsidR="008A32F2">
        <w:rPr>
          <w:noProof/>
          <w:position w:val="-14"/>
        </w:rPr>
        <w:drawing>
          <wp:inline distT="0" distB="0" distL="0" distR="0">
            <wp:extent cx="2000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м.</w:t>
      </w:r>
    </w:p>
    <w:p w:rsidR="00A82175" w:rsidRDefault="00A82175">
      <w:pPr>
        <w:pStyle w:val="ConsPlusNormal"/>
        <w:widowControl/>
        <w:ind w:firstLine="540"/>
        <w:jc w:val="both"/>
      </w:pPr>
      <w:r>
        <w:t>10.6. 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A82175" w:rsidRDefault="00A82175">
      <w:pPr>
        <w:pStyle w:val="ConsPlusNormal"/>
        <w:widowControl/>
        <w:ind w:firstLine="540"/>
        <w:jc w:val="both"/>
      </w:pPr>
      <w:r>
        <w:t>а) для паровых сетей:</w:t>
      </w:r>
    </w:p>
    <w:p w:rsidR="00A82175" w:rsidRDefault="00A82175">
      <w:pPr>
        <w:pStyle w:val="ConsPlusNormal"/>
        <w:widowControl/>
        <w:ind w:firstLine="540"/>
        <w:jc w:val="both"/>
      </w:pPr>
      <w:r>
        <w:t>при получении пара непосредственно от котлов - по номинальным значениям давления и температуры пара на выходе из котлов;</w:t>
      </w:r>
    </w:p>
    <w:p w:rsidR="00A82175" w:rsidRDefault="00A82175">
      <w:pPr>
        <w:pStyle w:val="ConsPlusNormal"/>
        <w:widowControl/>
        <w:ind w:firstLine="540"/>
        <w:jc w:val="both"/>
      </w:pPr>
      <w: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A82175" w:rsidRDefault="00A82175">
      <w:pPr>
        <w:pStyle w:val="ConsPlusNormal"/>
        <w:widowControl/>
        <w:ind w:firstLine="540"/>
        <w:jc w:val="both"/>
      </w:pPr>
      <w: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A82175" w:rsidRDefault="00A82175">
      <w:pPr>
        <w:pStyle w:val="ConsPlusNormal"/>
        <w:widowControl/>
        <w:ind w:firstLine="540"/>
        <w:jc w:val="both"/>
      </w:pPr>
      <w:r>
        <w:t>б) для подающего и обратного трубопроводов водяных тепловых сетей:</w:t>
      </w:r>
    </w:p>
    <w:p w:rsidR="00A82175" w:rsidRDefault="00A82175">
      <w:pPr>
        <w:pStyle w:val="ConsPlusNormal"/>
        <w:widowControl/>
        <w:ind w:firstLine="540"/>
        <w:jc w:val="both"/>
      </w:pPr>
      <w: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A82175" w:rsidRDefault="00A82175">
      <w:pPr>
        <w:pStyle w:val="ConsPlusNormal"/>
        <w:widowControl/>
        <w:ind w:firstLine="540"/>
        <w:jc w:val="both"/>
      </w:pPr>
      <w:r>
        <w:t>температуру - по температуре в подающем трубопроводе при расчетной температуре наружного воздуха для проектирования отопления;</w:t>
      </w:r>
    </w:p>
    <w:p w:rsidR="00A82175" w:rsidRDefault="00A82175">
      <w:pPr>
        <w:pStyle w:val="ConsPlusNormal"/>
        <w:widowControl/>
        <w:ind w:firstLine="540"/>
        <w:jc w:val="both"/>
      </w:pPr>
      <w:r>
        <w:t>в) для конденсатных сетей:</w:t>
      </w:r>
    </w:p>
    <w:p w:rsidR="00A82175" w:rsidRDefault="00A82175">
      <w:pPr>
        <w:pStyle w:val="ConsPlusNormal"/>
        <w:widowControl/>
        <w:ind w:firstLine="540"/>
        <w:jc w:val="both"/>
      </w:pPr>
      <w:r>
        <w:t>давление - по наибольшему давлению в сети при работе насосов с учетом рельефа местности;</w:t>
      </w:r>
    </w:p>
    <w:p w:rsidR="00A82175" w:rsidRDefault="00A82175">
      <w:pPr>
        <w:pStyle w:val="ConsPlusNormal"/>
        <w:widowControl/>
        <w:ind w:firstLine="540"/>
        <w:jc w:val="both"/>
      </w:pPr>
      <w:r>
        <w:lastRenderedPageBreak/>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A82175" w:rsidRDefault="00A82175">
      <w:pPr>
        <w:pStyle w:val="ConsPlusNormal"/>
        <w:widowControl/>
        <w:ind w:firstLine="540"/>
        <w:jc w:val="both"/>
      </w:pPr>
      <w:r>
        <w:t>г) для подающего и циркуляционного трубопроводов сетей горячего водоснабжения:</w:t>
      </w:r>
    </w:p>
    <w:p w:rsidR="00A82175" w:rsidRDefault="00A82175">
      <w:pPr>
        <w:pStyle w:val="ConsPlusNormal"/>
        <w:widowControl/>
        <w:ind w:firstLine="540"/>
        <w:jc w:val="both"/>
      </w:pPr>
      <w:r>
        <w:t>давление - по наибольшему давлению в подающем трубопроводе при работе насосов с учетом рельефа местности;</w:t>
      </w:r>
    </w:p>
    <w:p w:rsidR="00A82175" w:rsidRDefault="00A82175">
      <w:pPr>
        <w:pStyle w:val="ConsPlusNormal"/>
        <w:widowControl/>
        <w:ind w:firstLine="540"/>
        <w:jc w:val="both"/>
      </w:pPr>
      <w:r>
        <w:t>температуру - до 75 °С.</w:t>
      </w:r>
    </w:p>
    <w:p w:rsidR="00A82175" w:rsidRDefault="00A82175">
      <w:pPr>
        <w:pStyle w:val="ConsPlusNormal"/>
        <w:widowControl/>
        <w:ind w:firstLine="540"/>
        <w:jc w:val="both"/>
      </w:pPr>
      <w:r>
        <w:t>10.7. 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A82175" w:rsidRDefault="00A82175">
      <w:pPr>
        <w:pStyle w:val="ConsPlusNormal"/>
        <w:widowControl/>
        <w:ind w:firstLine="540"/>
        <w:jc w:val="both"/>
      </w:pPr>
      <w:r>
        <w:t>10.8. Параметры теплоносителя реконструируемых водяных тепловых сетей принимаются по параметрам в существующих сетях.</w:t>
      </w:r>
    </w:p>
    <w:p w:rsidR="00A82175" w:rsidRDefault="00A82175">
      <w:pPr>
        <w:pStyle w:val="ConsPlusNormal"/>
        <w:widowControl/>
        <w:ind w:firstLine="540"/>
        <w:jc w:val="both"/>
      </w:pPr>
      <w:r>
        <w:t>10.9. Для трубопроводов тепловых сетей, кроме тепловых пунктов и сетей горячего водоснабжения, не допускается применять арматуру из:</w:t>
      </w:r>
    </w:p>
    <w:p w:rsidR="00A82175" w:rsidRDefault="00A82175">
      <w:pPr>
        <w:pStyle w:val="ConsPlusNormal"/>
        <w:widowControl/>
        <w:ind w:firstLine="540"/>
        <w:jc w:val="both"/>
      </w:pPr>
      <w:r>
        <w:t>серого чугуна - в районах с расчетной температурой наружного воздуха для проектирования отопления ниже минус 10 °С;</w:t>
      </w:r>
    </w:p>
    <w:p w:rsidR="00A82175" w:rsidRDefault="00A82175">
      <w:pPr>
        <w:pStyle w:val="ConsPlusNormal"/>
        <w:widowControl/>
        <w:ind w:firstLine="540"/>
        <w:jc w:val="both"/>
      </w:pPr>
      <w:r>
        <w:t>ковкого чугуна - в районах с расчетной температурой наружного воздуха для проектирования отопления ниже минус 30 °С;</w:t>
      </w:r>
    </w:p>
    <w:p w:rsidR="00A82175" w:rsidRDefault="00A82175">
      <w:pPr>
        <w:pStyle w:val="ConsPlusNormal"/>
        <w:widowControl/>
        <w:ind w:firstLine="540"/>
        <w:jc w:val="both"/>
      </w:pPr>
      <w:r>
        <w:t>высокопрочного чугуна в районах с расчетной температурой наружного воздуха для проектирования отопления ниже минус 40 °С.</w:t>
      </w:r>
    </w:p>
    <w:p w:rsidR="00A82175" w:rsidRDefault="00A82175">
      <w:pPr>
        <w:pStyle w:val="ConsPlusNormal"/>
        <w:widowControl/>
        <w:ind w:firstLine="540"/>
        <w:jc w:val="both"/>
      </w:pPr>
      <w:r>
        <w:t>На спускных, продувочных и дренажных устройствах применять арматуру из серого чугуна не допускается.</w:t>
      </w:r>
    </w:p>
    <w:p w:rsidR="00A82175" w:rsidRDefault="00A82175">
      <w:pPr>
        <w:pStyle w:val="ConsPlusNormal"/>
        <w:widowControl/>
        <w:ind w:firstLine="540"/>
        <w:jc w:val="both"/>
      </w:pPr>
      <w:r>
        <w:t>На трубопроводах тепловых сетей допускается применение арматуры из латуни и бронзы при температуре теплоносителя не выше 250 °С.</w:t>
      </w:r>
    </w:p>
    <w:p w:rsidR="00A82175" w:rsidRDefault="00A82175">
      <w:pPr>
        <w:pStyle w:val="ConsPlusNormal"/>
        <w:widowControl/>
        <w:ind w:firstLine="540"/>
        <w:jc w:val="both"/>
      </w:pPr>
      <w: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A82175" w:rsidRDefault="00A82175">
      <w:pPr>
        <w:pStyle w:val="ConsPlusNormal"/>
        <w:widowControl/>
        <w:ind w:firstLine="540"/>
        <w:jc w:val="both"/>
      </w:pPr>
      <w:r>
        <w:t>На вводе в индивидуальный тепловой пункт (ИТП) с суммарной тепловой нагрузкой на отопление и вентиляцию 0,2 МВт и более следует предусматривать стальную запорную арматуру. При нагрузке ИТП менее 0,2 МВт или расчетной температуре теплоносителя 115 °С и ниже допускается предусматривать на вводе арматуру из ковкого или высокопрочного чугуна.</w:t>
      </w:r>
    </w:p>
    <w:p w:rsidR="00A82175" w:rsidRDefault="00A82175">
      <w:pPr>
        <w:pStyle w:val="ConsPlusNormal"/>
        <w:widowControl/>
        <w:ind w:firstLine="540"/>
        <w:jc w:val="both"/>
      </w:pPr>
      <w:r>
        <w:t>В пределах тепловых пунктов допускается предусматривать арматуру из ковкого, высокопрочного и серого чугуна в соответствии с ПБ 10-573.</w:t>
      </w:r>
    </w:p>
    <w:p w:rsidR="00A82175" w:rsidRDefault="00A82175">
      <w:pPr>
        <w:pStyle w:val="ConsPlusNormal"/>
        <w:widowControl/>
        <w:ind w:firstLine="540"/>
        <w:jc w:val="both"/>
      </w:pPr>
      <w:r>
        <w:t>10.10. При установке чугунной арматуры в тепловых сетях должна предусматриваться защита ее от изгибающих усилий.</w:t>
      </w:r>
    </w:p>
    <w:p w:rsidR="00A82175" w:rsidRDefault="00A82175">
      <w:pPr>
        <w:pStyle w:val="ConsPlusNormal"/>
        <w:widowControl/>
        <w:ind w:firstLine="540"/>
        <w:jc w:val="both"/>
      </w:pPr>
      <w:r>
        <w:t>10.11. Принимать запорную арматуру в качестве регулирующей не допускается.</w:t>
      </w:r>
    </w:p>
    <w:p w:rsidR="00A82175" w:rsidRDefault="00A82175">
      <w:pPr>
        <w:pStyle w:val="ConsPlusNormal"/>
        <w:widowControl/>
        <w:ind w:firstLine="540"/>
        <w:jc w:val="both"/>
      </w:pPr>
      <w:r>
        <w:t>10.12. Для тепловых сетей, как правило, должна приниматься арматура с концами под приварку или фланцевая.</w:t>
      </w:r>
    </w:p>
    <w:p w:rsidR="00A82175" w:rsidRDefault="00A82175">
      <w:pPr>
        <w:pStyle w:val="ConsPlusNormal"/>
        <w:widowControl/>
        <w:ind w:firstLine="540"/>
        <w:jc w:val="both"/>
      </w:pPr>
      <w:r>
        <w:t xml:space="preserve">Муфтовую арматуру допускается принимать условным проходом </w:t>
      </w:r>
      <w:r w:rsidR="008A32F2">
        <w:rPr>
          <w:noProof/>
          <w:position w:val="-14"/>
        </w:rPr>
        <w:drawing>
          <wp:inline distT="0" distB="0" distL="0" distR="0">
            <wp:extent cx="3429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100 мм при давлении теплоносителя 1,6 МПа и ниже и температуре 115 °С и ниже в случаях применения водогазопроводных труб.</w:t>
      </w:r>
    </w:p>
    <w:p w:rsidR="00A82175" w:rsidRDefault="00A82175">
      <w:pPr>
        <w:pStyle w:val="ConsPlusNormal"/>
        <w:widowControl/>
        <w:ind w:firstLine="540"/>
        <w:jc w:val="both"/>
      </w:pPr>
      <w:r>
        <w:t xml:space="preserve">10.13. Для задвижек и затворов на водяных тепловых сетях диаметром </w:t>
      </w:r>
      <w:r w:rsidR="008A32F2">
        <w:rPr>
          <w:noProof/>
          <w:position w:val="-14"/>
        </w:rPr>
        <w:drawing>
          <wp:inline distT="0" distB="0" distL="0" distR="0">
            <wp:extent cx="3429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500 мм при давлении </w:t>
      </w:r>
      <w:r w:rsidR="008A32F2">
        <w:rPr>
          <w:noProof/>
          <w:position w:val="-14"/>
        </w:rPr>
        <w:drawing>
          <wp:inline distT="0" distB="0" distL="0" distR="0">
            <wp:extent cx="30480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1,6 МПа и </w:t>
      </w:r>
      <w:r w:rsidR="008A32F2">
        <w:rPr>
          <w:noProof/>
          <w:position w:val="-14"/>
        </w:rPr>
        <w:drawing>
          <wp:inline distT="0" distB="0" distL="0" distR="0">
            <wp:extent cx="34290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300 мм при </w:t>
      </w:r>
      <w:r w:rsidR="008A32F2">
        <w:rPr>
          <w:noProof/>
          <w:position w:val="-14"/>
        </w:rPr>
        <w:drawing>
          <wp:inline distT="0" distB="0" distL="0" distR="0">
            <wp:extent cx="3048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2,5 МПа, а на паровых сетях </w:t>
      </w:r>
      <w:r w:rsidR="008A32F2">
        <w:rPr>
          <w:noProof/>
          <w:position w:val="-14"/>
        </w:rPr>
        <w:drawing>
          <wp:inline distT="0" distB="0" distL="0" distR="0">
            <wp:extent cx="34290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200 мм при </w:t>
      </w:r>
      <w:r w:rsidR="008A32F2">
        <w:rPr>
          <w:noProof/>
          <w:position w:val="-14"/>
        </w:rPr>
        <w:drawing>
          <wp:inline distT="0" distB="0" distL="0" distR="0">
            <wp:extent cx="3048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1,6 МПа следует предусматривать обводные трубопроводы с запорной арматурой (разгрузочные байпасы).</w:t>
      </w:r>
    </w:p>
    <w:p w:rsidR="00A82175" w:rsidRDefault="00A82175">
      <w:pPr>
        <w:pStyle w:val="ConsPlusNormal"/>
        <w:widowControl/>
        <w:ind w:firstLine="540"/>
        <w:jc w:val="both"/>
      </w:pPr>
      <w:r>
        <w:t xml:space="preserve">10.14. Задвижки и затворы </w:t>
      </w:r>
      <w:r w:rsidR="008A32F2">
        <w:rPr>
          <w:noProof/>
          <w:position w:val="-14"/>
        </w:rPr>
        <w:drawing>
          <wp:inline distT="0" distB="0" distL="0" distR="0">
            <wp:extent cx="3429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w:t>
      </w:r>
      <w:smartTag w:uri="urn:schemas-microsoft-com:office:smarttags" w:element="metricconverter">
        <w:smartTagPr>
          <w:attr w:name="ProductID" w:val="500 мм"/>
        </w:smartTagPr>
        <w:r>
          <w:t>500 мм</w:t>
        </w:r>
      </w:smartTag>
      <w:r>
        <w:t xml:space="preserve"> следует предусматривать с электроприводом.</w:t>
      </w:r>
    </w:p>
    <w:p w:rsidR="00A82175" w:rsidRDefault="00A82175">
      <w:pPr>
        <w:pStyle w:val="ConsPlusNormal"/>
        <w:widowControl/>
        <w:ind w:firstLine="540"/>
        <w:jc w:val="both"/>
      </w:pPr>
      <w:r>
        <w:t>При дистанционном телеуправлении задвижками арматуру на байпасах следует принимать также с электроприводом.</w:t>
      </w:r>
    </w:p>
    <w:p w:rsidR="00A82175" w:rsidRDefault="00A82175">
      <w:pPr>
        <w:pStyle w:val="ConsPlusNormal"/>
        <w:widowControl/>
        <w:ind w:firstLine="540"/>
        <w:jc w:val="both"/>
      </w:pPr>
      <w:r>
        <w:t>10.15. Задвижки и затворы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A82175" w:rsidRDefault="00A82175">
      <w:pPr>
        <w:pStyle w:val="ConsPlusNormal"/>
        <w:widowControl/>
        <w:ind w:firstLine="540"/>
        <w:jc w:val="both"/>
      </w:pPr>
      <w: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A82175" w:rsidRDefault="00A82175">
      <w:pPr>
        <w:pStyle w:val="ConsPlusNormal"/>
        <w:widowControl/>
        <w:ind w:firstLine="540"/>
        <w:jc w:val="both"/>
      </w:pPr>
      <w:r>
        <w:lastRenderedPageBreak/>
        <w:t xml:space="preserve">10.16. В районах строительства с расчетной температурой наружного воздуха минус 40 °С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°С при транспортировании, хранении, монтаже и эксплуатации, а при прокладке тепловых сетей на низких опорах для задвижек и затворов </w:t>
      </w:r>
      <w:r w:rsidR="008A32F2">
        <w:rPr>
          <w:noProof/>
          <w:position w:val="-14"/>
        </w:rPr>
        <w:drawing>
          <wp:inline distT="0" distB="0" distL="0" distR="0">
            <wp:extent cx="3429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500 мм должны предусматриваться павильоны с электрическим отоплением, исключающим снижение температуры воздуха в павильонах ниже минус 30 °С при останове сетей.</w:t>
      </w:r>
    </w:p>
    <w:p w:rsidR="00A82175" w:rsidRDefault="00A82175">
      <w:pPr>
        <w:pStyle w:val="ConsPlusNormal"/>
        <w:widowControl/>
        <w:ind w:firstLine="540"/>
        <w:jc w:val="both"/>
      </w:pPr>
      <w:r>
        <w:t>10.17. Запорную арматуру в тепловых сетях следует предусматривать:</w:t>
      </w:r>
    </w:p>
    <w:p w:rsidR="00A82175" w:rsidRDefault="00A82175">
      <w:pPr>
        <w:pStyle w:val="ConsPlusNormal"/>
        <w:widowControl/>
        <w:ind w:firstLine="540"/>
        <w:jc w:val="both"/>
      </w:pPr>
      <w: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A82175" w:rsidRDefault="00A82175">
      <w:pPr>
        <w:pStyle w:val="ConsPlusNormal"/>
        <w:widowControl/>
        <w:ind w:firstLine="540"/>
        <w:jc w:val="both"/>
      </w:pPr>
      <w:r>
        <w:t xml:space="preserve">б) на трубопроводах водяных тепловых сетей </w:t>
      </w:r>
      <w:r w:rsidR="008A32F2">
        <w:rPr>
          <w:noProof/>
          <w:position w:val="-14"/>
        </w:rPr>
        <w:drawing>
          <wp:inline distT="0" distB="0" distL="0" distR="0">
            <wp:extent cx="3429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100 мм на расстоянии не более </w:t>
      </w:r>
      <w:smartTag w:uri="urn:schemas-microsoft-com:office:smarttags" w:element="metricconverter">
        <w:smartTagPr>
          <w:attr w:name="ProductID" w:val="1000 м"/>
        </w:smartTagPr>
        <w:r>
          <w:t>1000 м</w:t>
        </w:r>
      </w:smartTag>
      <w:r>
        <w:t xml:space="preserve">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w:t>
      </w:r>
      <w:smartTag w:uri="urn:schemas-microsoft-com:office:smarttags" w:element="metricconverter">
        <w:smartTagPr>
          <w:attr w:name="ProductID" w:val="50 мм"/>
        </w:smartTagPr>
        <w:r>
          <w:t>50 мм</w:t>
        </w:r>
      </w:smartTag>
      <w:r>
        <w:t xml:space="preserve">; на перемычке надлежит предусматривать две задвижки и контрольный вентиль между ними </w:t>
      </w:r>
      <w:r w:rsidR="008A32F2">
        <w:rPr>
          <w:noProof/>
          <w:position w:val="-14"/>
        </w:rPr>
        <w:drawing>
          <wp:inline distT="0" distB="0" distL="0" distR="0">
            <wp:extent cx="20002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w:t>
      </w:r>
      <w:smartTag w:uri="urn:schemas-microsoft-com:office:smarttags" w:element="metricconverter">
        <w:smartTagPr>
          <w:attr w:name="ProductID" w:val="25 мм"/>
        </w:smartTagPr>
        <w:r>
          <w:t>25 мм</w:t>
        </w:r>
      </w:smartTag>
      <w:r>
        <w:t>.</w:t>
      </w:r>
    </w:p>
    <w:p w:rsidR="00A82175" w:rsidRDefault="00A82175">
      <w:pPr>
        <w:pStyle w:val="ConsPlusNormal"/>
        <w:widowControl/>
        <w:ind w:firstLine="540"/>
        <w:jc w:val="both"/>
      </w:pPr>
      <w:r>
        <w:t xml:space="preserve">Допускается увеличивать расстояние между секционирующими задвижками для трубопроводов </w:t>
      </w:r>
      <w:r w:rsidR="008A32F2">
        <w:rPr>
          <w:noProof/>
          <w:position w:val="-14"/>
        </w:rPr>
        <w:drawing>
          <wp:inline distT="0" distB="0" distL="0" distR="0">
            <wp:extent cx="20002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400 - </w:t>
      </w:r>
      <w:smartTag w:uri="urn:schemas-microsoft-com:office:smarttags" w:element="metricconverter">
        <w:smartTagPr>
          <w:attr w:name="ProductID" w:val="500 мм"/>
        </w:smartTagPr>
        <w:r>
          <w:t>500 мм</w:t>
        </w:r>
      </w:smartTag>
      <w:r>
        <w:t xml:space="preserve"> - до </w:t>
      </w:r>
      <w:smartTag w:uri="urn:schemas-microsoft-com:office:smarttags" w:element="metricconverter">
        <w:smartTagPr>
          <w:attr w:name="ProductID" w:val="1500 м"/>
        </w:smartTagPr>
        <w:r>
          <w:t>1500 м</w:t>
        </w:r>
      </w:smartTag>
      <w:r>
        <w:t xml:space="preserve">, для трубопроводов </w:t>
      </w:r>
      <w:r w:rsidR="008A32F2">
        <w:rPr>
          <w:noProof/>
          <w:position w:val="-14"/>
        </w:rPr>
        <w:drawing>
          <wp:inline distT="0" distB="0" distL="0" distR="0">
            <wp:extent cx="342900"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600 мм - до </w:t>
      </w:r>
      <w:smartTag w:uri="urn:schemas-microsoft-com:office:smarttags" w:element="metricconverter">
        <w:smartTagPr>
          <w:attr w:name="ProductID" w:val="3000 м"/>
        </w:smartTagPr>
        <w:r>
          <w:t>3000 м</w:t>
        </w:r>
      </w:smartTag>
      <w:r>
        <w:t xml:space="preserve">, а для трубопроводов надземной прокладки </w:t>
      </w:r>
      <w:r w:rsidR="008A32F2">
        <w:rPr>
          <w:noProof/>
          <w:position w:val="-14"/>
        </w:rPr>
        <w:drawing>
          <wp:inline distT="0" distB="0" distL="0" distR="0">
            <wp:extent cx="3429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900 мм - до </w:t>
      </w:r>
      <w:smartTag w:uri="urn:schemas-microsoft-com:office:smarttags" w:element="metricconverter">
        <w:smartTagPr>
          <w:attr w:name="ProductID" w:val="5000 м"/>
        </w:smartTagPr>
        <w:r>
          <w:t>5000 м</w:t>
        </w:r>
      </w:smartTag>
      <w:r>
        <w:t xml:space="preserve"> при обеспечении спуска воды и заполнения секционированного участка одного трубопровода за время, не превышающее указанное в 10.19.</w:t>
      </w:r>
    </w:p>
    <w:p w:rsidR="00A82175" w:rsidRDefault="00A82175">
      <w:pPr>
        <w:pStyle w:val="ConsPlusNormal"/>
        <w:widowControl/>
        <w:ind w:firstLine="540"/>
        <w:jc w:val="both"/>
      </w:pPr>
      <w:r>
        <w:t>На паровых и конденсатных тепловых сетях секционирующие задвижки допускается не устанавливать.</w:t>
      </w:r>
    </w:p>
    <w:p w:rsidR="00A82175" w:rsidRDefault="00A82175">
      <w:pPr>
        <w:pStyle w:val="ConsPlusNormal"/>
        <w:widowControl/>
        <w:ind w:firstLine="540"/>
        <w:jc w:val="both"/>
      </w:pPr>
      <w:r>
        <w:t xml:space="preserve">в) в водяных и паровых тепловых сетях в узлах на трубопроводах ответвлений </w:t>
      </w:r>
      <w:r w:rsidR="008A32F2">
        <w:rPr>
          <w:noProof/>
          <w:position w:val="-14"/>
        </w:rPr>
        <w:drawing>
          <wp:inline distT="0" distB="0" distL="0" distR="0">
            <wp:extent cx="20002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более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10.18. В нижних точках трубопроводов водяных тепловых сетей и конденсатопроводов, а также секционируемых участков необходимо предусматривать штуцера с запорной арматурой для спуска воды (спускные устройства).</w:t>
      </w:r>
    </w:p>
    <w:p w:rsidR="00A82175" w:rsidRDefault="00A82175">
      <w:pPr>
        <w:pStyle w:val="ConsPlusNormal"/>
        <w:widowControl/>
        <w:ind w:firstLine="540"/>
        <w:jc w:val="both"/>
      </w:pPr>
      <w:r>
        <w:t>10.19. Спускные устройства водяных тепловых сетей следует предусматривать, исходя из обеспечения продолжительности спуска воды и заполнения секционированного участка (одного трубопровода), ч:</w:t>
      </w:r>
    </w:p>
    <w:p w:rsidR="00A82175" w:rsidRDefault="00A82175">
      <w:pPr>
        <w:pStyle w:val="ConsPlusNonformat"/>
        <w:widowControl/>
      </w:pPr>
      <w:r>
        <w:t xml:space="preserve">    для трубопроводов </w:t>
      </w:r>
      <w:r w:rsidR="008A32F2">
        <w:rPr>
          <w:noProof/>
          <w:position w:val="-14"/>
        </w:rPr>
        <w:drawing>
          <wp:inline distT="0" distB="0" distL="0" distR="0">
            <wp:extent cx="20002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&lt;= </w:t>
      </w:r>
      <w:smartTag w:uri="urn:schemas-microsoft-com:office:smarttags" w:element="metricconverter">
        <w:smartTagPr>
          <w:attr w:name="ProductID" w:val="300 мм"/>
        </w:smartTagPr>
        <w:r>
          <w:t>300 мм</w:t>
        </w:r>
      </w:smartTag>
      <w:r>
        <w:t xml:space="preserve">    - не более  2;</w:t>
      </w:r>
    </w:p>
    <w:p w:rsidR="00A82175" w:rsidRDefault="00A82175">
      <w:pPr>
        <w:pStyle w:val="ConsPlusNonformat"/>
        <w:widowControl/>
      </w:pPr>
      <w:r>
        <w:t xml:space="preserve">                      </w:t>
      </w:r>
      <w:r w:rsidR="008A32F2">
        <w:rPr>
          <w:noProof/>
          <w:position w:val="-14"/>
        </w:rPr>
        <w:drawing>
          <wp:inline distT="0" distB="0" distL="0" distR="0">
            <wp:extent cx="20002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350 - 500   то же     4;</w:t>
      </w:r>
    </w:p>
    <w:p w:rsidR="00A82175" w:rsidRDefault="00A82175">
      <w:pPr>
        <w:pStyle w:val="ConsPlusNonformat"/>
        <w:widowControl/>
      </w:pPr>
      <w:r>
        <w:t xml:space="preserve">                      </w:t>
      </w:r>
      <w:r w:rsidR="008A32F2">
        <w:rPr>
          <w:noProof/>
          <w:position w:val="-14"/>
        </w:rPr>
        <w:drawing>
          <wp:inline distT="0" distB="0" distL="0" distR="0">
            <wp:extent cx="20002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&gt;= 600           "       5.</w:t>
      </w:r>
    </w:p>
    <w:p w:rsidR="00A82175" w:rsidRDefault="00A82175">
      <w:pPr>
        <w:pStyle w:val="ConsPlusNormal"/>
        <w:widowControl/>
        <w:ind w:firstLine="540"/>
        <w:jc w:val="both"/>
      </w:pPr>
      <w: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A82175" w:rsidRDefault="00A82175">
      <w:pPr>
        <w:pStyle w:val="ConsPlusNormal"/>
        <w:widowControl/>
        <w:ind w:firstLine="540"/>
        <w:jc w:val="both"/>
      </w:pPr>
      <w:r>
        <w:t>10.20. 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A82175" w:rsidRDefault="00A82175">
      <w:pPr>
        <w:pStyle w:val="ConsPlusNormal"/>
        <w:widowControl/>
        <w:ind w:firstLine="540"/>
        <w:jc w:val="both"/>
      </w:pPr>
      <w:r>
        <w:t>10.21. Устройство обводных трубопроводов вокруг грязевиков и регулирующих клапанов не допускается.</w:t>
      </w:r>
    </w:p>
    <w:p w:rsidR="00A82175" w:rsidRDefault="00A82175">
      <w:pPr>
        <w:pStyle w:val="ConsPlusNormal"/>
        <w:widowControl/>
        <w:ind w:firstLine="540"/>
        <w:jc w:val="both"/>
      </w:pPr>
      <w:r>
        <w:t>10.22. В высших точках трубопроводов тепловых сетей, в том числе на каждом секционируемом участке, должны предусматриваться штуцера с запорной арматурой для выпуска воздуха (воздушники).</w:t>
      </w:r>
    </w:p>
    <w:p w:rsidR="00A82175" w:rsidRDefault="00A82175">
      <w:pPr>
        <w:pStyle w:val="ConsPlusNormal"/>
        <w:widowControl/>
        <w:ind w:firstLine="540"/>
        <w:jc w:val="both"/>
      </w:pPr>
      <w:r>
        <w:t xml:space="preserve">В узлах трубопроводов на ответвлениях до задвижек и в местных изгибах трубопроводов высотой менее </w:t>
      </w:r>
      <w:smartTag w:uri="urn:schemas-microsoft-com:office:smarttags" w:element="metricconverter">
        <w:smartTagPr>
          <w:attr w:name="ProductID" w:val="1 м"/>
        </w:smartTagPr>
        <w:r>
          <w:t>1 м</w:t>
        </w:r>
      </w:smartTag>
      <w:r>
        <w:t xml:space="preserve"> устройства для выпуска воздуха можно не предусматривать.</w:t>
      </w:r>
    </w:p>
    <w:p w:rsidR="00A82175" w:rsidRDefault="00A82175">
      <w:pPr>
        <w:pStyle w:val="ConsPlusNormal"/>
        <w:widowControl/>
        <w:ind w:firstLine="540"/>
        <w:jc w:val="both"/>
      </w:pPr>
      <w:r>
        <w:t>10.23. Спуск воды из трубопроводов в низших точках водяных тепловых сетей при подземной прокладке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канализации. Температура сбрасываемой воды должна быть снижена до 40 °С.</w:t>
      </w:r>
    </w:p>
    <w:p w:rsidR="00A82175" w:rsidRDefault="00A82175">
      <w:pPr>
        <w:pStyle w:val="ConsPlusNormal"/>
        <w:widowControl/>
        <w:ind w:firstLine="540"/>
        <w:jc w:val="both"/>
      </w:pPr>
      <w: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A82175" w:rsidRDefault="00A82175">
      <w:pPr>
        <w:pStyle w:val="ConsPlusNormal"/>
        <w:widowControl/>
        <w:ind w:firstLine="540"/>
        <w:jc w:val="both"/>
      </w:pPr>
      <w:r>
        <w:t>Допускается предусматривать отвод воды из сбросных колодцев или приямков в естественные водоемы и на рельеф местности при условии согласования с органами надзора.</w:t>
      </w:r>
    </w:p>
    <w:p w:rsidR="00A82175" w:rsidRDefault="00A82175">
      <w:pPr>
        <w:pStyle w:val="ConsPlusNormal"/>
        <w:widowControl/>
        <w:ind w:firstLine="540"/>
        <w:jc w:val="both"/>
      </w:pPr>
      <w:r>
        <w:lastRenderedPageBreak/>
        <w:t>При отводе воды в бытовую канализацию на самотечном трубопроводе должен предусматриваться обратный клапан в случае возможности обратного тока воды.</w:t>
      </w:r>
    </w:p>
    <w:p w:rsidR="00A82175" w:rsidRDefault="00A82175">
      <w:pPr>
        <w:pStyle w:val="ConsPlusNormal"/>
        <w:widowControl/>
        <w:ind w:firstLine="540"/>
        <w:jc w:val="both"/>
      </w:pPr>
      <w:r>
        <w:t>Допускается слив воды непосредственно из одного участка трубопровода в смежный с ним участок, а также из подающего трубопровода в обратный.</w:t>
      </w:r>
    </w:p>
    <w:p w:rsidR="00A82175" w:rsidRDefault="00A82175">
      <w:pPr>
        <w:pStyle w:val="ConsPlusNormal"/>
        <w:widowControl/>
        <w:ind w:firstLine="540"/>
        <w:jc w:val="both"/>
      </w:pPr>
      <w:r>
        <w:t xml:space="preserve">10.24. 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400 - </w:t>
      </w:r>
      <w:smartTag w:uri="urn:schemas-microsoft-com:office:smarttags" w:element="metricconverter">
        <w:smartTagPr>
          <w:attr w:name="ProductID" w:val="500 м"/>
        </w:smartTagPr>
        <w:r>
          <w:t>500 м</w:t>
        </w:r>
      </w:smartTag>
      <w:r>
        <w:t xml:space="preserve"> при попутном уклоне и через каждые 200 - </w:t>
      </w:r>
      <w:smartTag w:uri="urn:schemas-microsoft-com:office:smarttags" w:element="metricconverter">
        <w:smartTagPr>
          <w:attr w:name="ProductID" w:val="300 м"/>
        </w:smartTagPr>
        <w:r>
          <w:t>300 м</w:t>
        </w:r>
      </w:smartTag>
      <w:r>
        <w:t xml:space="preserve"> при встречном уклоне должен предусматриваться пусковой дренаж паропроводов.</w:t>
      </w:r>
    </w:p>
    <w:p w:rsidR="00A82175" w:rsidRDefault="00A82175">
      <w:pPr>
        <w:pStyle w:val="ConsPlusNormal"/>
        <w:widowControl/>
        <w:ind w:firstLine="540"/>
        <w:jc w:val="both"/>
      </w:pPr>
      <w:r>
        <w:t>10.25. Для пускового дренажа паровых сетей должны предусматриваться штуцера с запорной арматурой.</w:t>
      </w:r>
    </w:p>
    <w:p w:rsidR="00A82175" w:rsidRDefault="00A82175">
      <w:pPr>
        <w:pStyle w:val="ConsPlusNormal"/>
        <w:widowControl/>
        <w:ind w:firstLine="540"/>
        <w:jc w:val="both"/>
      </w:pPr>
      <w: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A82175" w:rsidRDefault="00A82175">
      <w:pPr>
        <w:pStyle w:val="ConsPlusNormal"/>
        <w:widowControl/>
        <w:ind w:firstLine="540"/>
        <w:jc w:val="both"/>
      </w:pPr>
      <w:r>
        <w:t>10.26. 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A82175" w:rsidRDefault="00A82175">
      <w:pPr>
        <w:pStyle w:val="ConsPlusNormal"/>
        <w:widowControl/>
        <w:ind w:firstLine="540"/>
        <w:jc w:val="both"/>
      </w:pPr>
      <w: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A82175" w:rsidRDefault="00A82175">
      <w:pPr>
        <w:pStyle w:val="ConsPlusNormal"/>
        <w:widowControl/>
        <w:ind w:firstLine="540"/>
        <w:jc w:val="both"/>
      </w:pPr>
      <w:r>
        <w:t>10.27. 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A82175" w:rsidRDefault="00A82175">
      <w:pPr>
        <w:pStyle w:val="ConsPlusNormal"/>
        <w:widowControl/>
        <w:ind w:firstLine="540"/>
        <w:jc w:val="both"/>
      </w:pPr>
      <w:r>
        <w:t>10.28. Для компенсации тепловых деформаций трубопроводов тепловых сетей следует применять следующие способы компенсации и компенсирующие устройства:</w:t>
      </w:r>
    </w:p>
    <w:p w:rsidR="00A82175" w:rsidRDefault="00A82175">
      <w:pPr>
        <w:pStyle w:val="ConsPlusNormal"/>
        <w:widowControl/>
        <w:ind w:firstLine="540"/>
        <w:jc w:val="both"/>
      </w:pPr>
      <w: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A82175" w:rsidRDefault="00A82175">
      <w:pPr>
        <w:pStyle w:val="ConsPlusNormal"/>
        <w:widowControl/>
        <w:ind w:firstLine="540"/>
        <w:jc w:val="both"/>
      </w:pPr>
      <w: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A82175" w:rsidRDefault="00A82175">
      <w:pPr>
        <w:pStyle w:val="ConsPlusNormal"/>
        <w:widowControl/>
        <w:ind w:firstLine="540"/>
        <w:jc w:val="both"/>
      </w:pPr>
      <w: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A82175" w:rsidRDefault="00A82175">
      <w:pPr>
        <w:pStyle w:val="ConsPlusNormal"/>
        <w:widowControl/>
        <w:ind w:firstLine="540"/>
        <w:jc w:val="both"/>
      </w:pPr>
      <w:r>
        <w:t xml:space="preserve">сальниковые стальные компенсаторы при параметрах теплоносителя </w:t>
      </w:r>
      <w:r w:rsidR="008A32F2">
        <w:rPr>
          <w:noProof/>
          <w:position w:val="-14"/>
        </w:rPr>
        <w:drawing>
          <wp:inline distT="0" distB="0" distL="0" distR="0">
            <wp:extent cx="352425" cy="2381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t xml:space="preserve"> 2,5 МПа и t </w:t>
      </w:r>
      <w:r w:rsidR="008A32F2">
        <w:rPr>
          <w:noProof/>
          <w:position w:val="-4"/>
        </w:rPr>
        <w:drawing>
          <wp:inline distT="0" distB="0" distL="0" distR="0">
            <wp:extent cx="123825" cy="1524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300 °С для трубопроводов диаметром </w:t>
      </w:r>
      <w:smartTag w:uri="urn:schemas-microsoft-com:office:smarttags" w:element="metricconverter">
        <w:smartTagPr>
          <w:attr w:name="ProductID" w:val="100 мм"/>
        </w:smartTagPr>
        <w:r>
          <w:t>100 мм</w:t>
        </w:r>
      </w:smartTag>
      <w:r>
        <w:t xml:space="preserve"> и более при подземной прокладке и надземной на низких опорах.</w:t>
      </w:r>
    </w:p>
    <w:p w:rsidR="00A82175" w:rsidRDefault="00A82175">
      <w:pPr>
        <w:pStyle w:val="ConsPlusNormal"/>
        <w:widowControl/>
        <w:ind w:firstLine="540"/>
        <w:jc w:val="both"/>
      </w:pPr>
      <w: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 - растяжения в трубе. Проверка на продольный изгиб при этом обязательна.</w:t>
      </w:r>
    </w:p>
    <w:p w:rsidR="00A82175" w:rsidRDefault="00A82175">
      <w:pPr>
        <w:pStyle w:val="ConsPlusNormal"/>
        <w:widowControl/>
        <w:ind w:firstLine="540"/>
        <w:jc w:val="both"/>
      </w:pPr>
      <w:r>
        <w:t>10.29. При надземной прокладке следует предусматривать металлические кожухи, исключающие доступ к сальниковым компенсаторам посторонних лиц и защищающие их от атмосферных осадков.</w:t>
      </w:r>
    </w:p>
    <w:p w:rsidR="00A82175" w:rsidRDefault="00A82175">
      <w:pPr>
        <w:pStyle w:val="ConsPlusNormal"/>
        <w:widowControl/>
        <w:ind w:firstLine="540"/>
        <w:jc w:val="both"/>
      </w:pPr>
      <w:r>
        <w:t>10.30. 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A82175" w:rsidRDefault="00A82175">
      <w:pPr>
        <w:pStyle w:val="ConsPlusNormal"/>
        <w:widowControl/>
        <w:ind w:firstLine="540"/>
        <w:jc w:val="both"/>
      </w:pPr>
      <w:r>
        <w:t>10.31. Для тепловых сетей должны приниматься, как правило, детали и элементы трубопроводов заводского изготовления.</w:t>
      </w:r>
    </w:p>
    <w:p w:rsidR="00A82175" w:rsidRDefault="00A82175">
      <w:pPr>
        <w:pStyle w:val="ConsPlusNormal"/>
        <w:widowControl/>
        <w:ind w:firstLine="540"/>
        <w:jc w:val="both"/>
      </w:pPr>
      <w: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A82175" w:rsidRDefault="00A82175">
      <w:pPr>
        <w:pStyle w:val="ConsPlusNormal"/>
        <w:widowControl/>
        <w:ind w:firstLine="540"/>
        <w:jc w:val="both"/>
      </w:pPr>
      <w:r>
        <w:t>Для трубопроводов водяных тепловых сетей с рабочим давлением теплоносителя до 2,5 МПа и температурой до 200 °С, а также для паровых тепловых сетей с рабочим давлением до 2,2 МПа и температурой до 350 °С допускается принимать сварные секторные отводы.</w:t>
      </w:r>
    </w:p>
    <w:p w:rsidR="00A82175" w:rsidRDefault="00A82175">
      <w:pPr>
        <w:pStyle w:val="ConsPlusNormal"/>
        <w:widowControl/>
        <w:ind w:firstLine="540"/>
        <w:jc w:val="both"/>
      </w:pPr>
      <w:r>
        <w:t>Штампосварные тройники и отводы допускается принимать для теплоносителей всех параметров.</w:t>
      </w:r>
    </w:p>
    <w:p w:rsidR="00A82175" w:rsidRDefault="00A82175">
      <w:pPr>
        <w:pStyle w:val="ConsPlusNormal"/>
        <w:widowControl/>
        <w:ind w:firstLine="540"/>
        <w:jc w:val="both"/>
      </w:pPr>
      <w:r>
        <w:t>Примечания. 1. Штампосварные и сварные секторные отводы допускается принимать при условии проведения 100%-ного контроля сварных соединений отводов ультразвуковой дефектоскопией или радиационным просвечиванием.</w:t>
      </w:r>
    </w:p>
    <w:p w:rsidR="00A82175" w:rsidRDefault="00A82175">
      <w:pPr>
        <w:pStyle w:val="ConsPlusNormal"/>
        <w:widowControl/>
        <w:ind w:firstLine="540"/>
        <w:jc w:val="both"/>
      </w:pPr>
      <w:r>
        <w:t>2. Сварные секторные отводы допускается принимать при условии их изготовления с внутренним подваром сварных швов.</w:t>
      </w:r>
    </w:p>
    <w:p w:rsidR="00A82175" w:rsidRDefault="00A82175">
      <w:pPr>
        <w:pStyle w:val="ConsPlusNormal"/>
        <w:widowControl/>
        <w:ind w:firstLine="540"/>
        <w:jc w:val="both"/>
      </w:pPr>
      <w:r>
        <w:t>3. Не допускается изготавливать детали трубопроводов, в том числе отводы из электросварных труб со спиральным швом.</w:t>
      </w:r>
    </w:p>
    <w:p w:rsidR="00A82175" w:rsidRDefault="00A82175">
      <w:pPr>
        <w:pStyle w:val="ConsPlusNormal"/>
        <w:widowControl/>
        <w:ind w:firstLine="540"/>
        <w:jc w:val="both"/>
      </w:pPr>
      <w:r>
        <w:lastRenderedPageBreak/>
        <w:t xml:space="preserve">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w:t>
      </w:r>
      <w:smartTag w:uri="urn:schemas-microsoft-com:office:smarttags" w:element="metricconverter">
        <w:smartTagPr>
          <w:attr w:name="ProductID" w:val="0,8 мм"/>
        </w:smartTagPr>
        <w:r>
          <w:t>0,8 мм</w:t>
        </w:r>
      </w:smartTag>
      <w:r>
        <w:t xml:space="preserve"> на длине не более 10% длины шва на каждом стыке.</w:t>
      </w:r>
    </w:p>
    <w:p w:rsidR="00A82175" w:rsidRDefault="00A82175">
      <w:pPr>
        <w:pStyle w:val="ConsPlusNormal"/>
        <w:widowControl/>
        <w:ind w:firstLine="540"/>
        <w:jc w:val="both"/>
      </w:pPr>
    </w:p>
    <w:p w:rsidR="00A82175" w:rsidRDefault="00A82175">
      <w:pPr>
        <w:pStyle w:val="ConsPlusNormal"/>
        <w:widowControl/>
        <w:ind w:firstLine="540"/>
        <w:jc w:val="both"/>
      </w:pPr>
      <w:r>
        <w:t xml:space="preserve">10.32. Расстояние между соседними сварными швами на прямых участках трубопроводов с теплоносителем давлением до 1,6 МПа и температурой до 250 °С должно быть не менее </w:t>
      </w:r>
      <w:smartTag w:uri="urn:schemas-microsoft-com:office:smarttags" w:element="metricconverter">
        <w:smartTagPr>
          <w:attr w:name="ProductID" w:val="50 мм"/>
        </w:smartTagPr>
        <w:r>
          <w:t>50 мм</w:t>
        </w:r>
      </w:smartTag>
      <w:r>
        <w:t xml:space="preserve">, для теплоносителей с более высокими параметрами - не менее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 xml:space="preserve">Расстояние от поперечного сварного шва до начала гиба должно быть не менее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10.33. 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A82175" w:rsidRDefault="00A82175">
      <w:pPr>
        <w:pStyle w:val="ConsPlusNormal"/>
        <w:widowControl/>
        <w:ind w:firstLine="540"/>
        <w:jc w:val="both"/>
      </w:pPr>
      <w:r>
        <w:t>10.34. Подвижные опоры труб следует предусматривать:</w:t>
      </w:r>
    </w:p>
    <w:p w:rsidR="00A82175" w:rsidRDefault="00A82175">
      <w:pPr>
        <w:pStyle w:val="ConsPlusNormal"/>
        <w:widowControl/>
        <w:ind w:firstLine="540"/>
        <w:jc w:val="both"/>
      </w:pPr>
      <w:r>
        <w:t>скользящие - независимо от направления горизонтальных перемещений трубопроводов при всех способах прокладки и для всех диаметров труб;</w:t>
      </w:r>
    </w:p>
    <w:p w:rsidR="00A82175" w:rsidRDefault="00A82175">
      <w:pPr>
        <w:pStyle w:val="ConsPlusNormal"/>
        <w:widowControl/>
        <w:ind w:firstLine="540"/>
        <w:jc w:val="both"/>
      </w:pPr>
      <w:r>
        <w:t xml:space="preserve">катковые - для труб диаметром </w:t>
      </w:r>
      <w:smartTag w:uri="urn:schemas-microsoft-com:office:smarttags" w:element="metricconverter">
        <w:smartTagPr>
          <w:attr w:name="ProductID" w:val="200 мм"/>
        </w:smartTagPr>
        <w:r>
          <w:t>200 мм</w:t>
        </w:r>
      </w:smartTag>
      <w:r>
        <w:t xml:space="preserve"> и более при осевом перемещении труб при прокладке в тоннелях, на кронштейнах, на отдельно стоящих опорах и эстакадах;</w:t>
      </w:r>
    </w:p>
    <w:p w:rsidR="00A82175" w:rsidRDefault="00A82175">
      <w:pPr>
        <w:pStyle w:val="ConsPlusNormal"/>
        <w:widowControl/>
        <w:ind w:firstLine="540"/>
        <w:jc w:val="both"/>
      </w:pPr>
      <w:r>
        <w:t xml:space="preserve">шариковые - для труб диаметром </w:t>
      </w:r>
      <w:smartTag w:uri="urn:schemas-microsoft-com:office:smarttags" w:element="metricconverter">
        <w:smartTagPr>
          <w:attr w:name="ProductID" w:val="200 мм"/>
        </w:smartTagPr>
        <w:r>
          <w:t>200 мм</w:t>
        </w:r>
      </w:smartTag>
      <w:r>
        <w:t xml:space="preserve">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A82175" w:rsidRDefault="00A82175">
      <w:pPr>
        <w:pStyle w:val="ConsPlusNormal"/>
        <w:widowControl/>
        <w:ind w:firstLine="540"/>
        <w:jc w:val="both"/>
      </w:pPr>
      <w:r>
        <w:t xml:space="preserve">пружинные опоры или подвески - для труб диаметром </w:t>
      </w:r>
      <w:smartTag w:uri="urn:schemas-microsoft-com:office:smarttags" w:element="metricconverter">
        <w:smartTagPr>
          <w:attr w:name="ProductID" w:val="150 мм"/>
        </w:smartTagPr>
        <w:r>
          <w:t>150 мм</w:t>
        </w:r>
      </w:smartTag>
      <w:r>
        <w:t xml:space="preserve"> и более в местах вертикальных перемещений труб;</w:t>
      </w:r>
    </w:p>
    <w:p w:rsidR="00A82175" w:rsidRDefault="00A82175">
      <w:pPr>
        <w:pStyle w:val="ConsPlusNormal"/>
        <w:widowControl/>
        <w:ind w:firstLine="540"/>
        <w:jc w:val="both"/>
      </w:pPr>
      <w:r>
        <w:t>жесткие подвески - при надземной прокладке трубопроводов с гибкими компенсаторами и на участках самокомпенсации.</w:t>
      </w:r>
    </w:p>
    <w:p w:rsidR="00A82175" w:rsidRDefault="00A82175">
      <w:pPr>
        <w:pStyle w:val="ConsPlusNormal"/>
        <w:widowControl/>
        <w:ind w:firstLine="540"/>
        <w:jc w:val="both"/>
      </w:pPr>
      <w:r>
        <w:t>Примечание. На участках трубопроводов с сальниковыми и осевыми сильфонными компенсаторами предусматривать прокладку трубопроводов на подвесных опорах не допускается.</w:t>
      </w:r>
    </w:p>
    <w:p w:rsidR="00A82175" w:rsidRDefault="00A82175">
      <w:pPr>
        <w:pStyle w:val="ConsPlusNormal"/>
        <w:widowControl/>
        <w:ind w:firstLine="540"/>
        <w:jc w:val="both"/>
      </w:pPr>
    </w:p>
    <w:p w:rsidR="00A82175" w:rsidRDefault="00A82175">
      <w:pPr>
        <w:pStyle w:val="ConsPlusNormal"/>
        <w:widowControl/>
        <w:ind w:firstLine="540"/>
        <w:jc w:val="both"/>
      </w:pPr>
      <w:r>
        <w:t>10.35. Длина жестких подвесок должна приниматься для водяных и конденсатных тепловых сетей не менее десятикратного, а для паровых сетей - не менее двадцатикратного теплового перемещения трубы с подвеской, наиболее удаленной от неподвижной опоры.</w:t>
      </w:r>
    </w:p>
    <w:p w:rsidR="00A82175" w:rsidRDefault="00A82175">
      <w:pPr>
        <w:pStyle w:val="ConsPlusNormal"/>
        <w:widowControl/>
        <w:ind w:firstLine="540"/>
        <w:jc w:val="both"/>
      </w:pPr>
      <w:r>
        <w:t>10.36. 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A82175" w:rsidRDefault="00A82175">
      <w:pPr>
        <w:pStyle w:val="ConsPlusNormal"/>
        <w:widowControl/>
        <w:ind w:firstLine="540"/>
        <w:jc w:val="both"/>
      </w:pPr>
      <w: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A82175" w:rsidRDefault="00A82175">
      <w:pPr>
        <w:pStyle w:val="ConsPlusNormal"/>
        <w:widowControl/>
        <w:ind w:firstLine="540"/>
        <w:jc w:val="both"/>
      </w:pPr>
      <w:r>
        <w:t>СК и СКУ могут размещаться в любом месте теплопровода между неподвижными опорами или условно неподвижными сечениями трубы, если нет ограничений предприятия-изготовителя.</w:t>
      </w:r>
    </w:p>
    <w:p w:rsidR="00A82175" w:rsidRDefault="00A82175">
      <w:pPr>
        <w:pStyle w:val="ConsPlusNormal"/>
        <w:widowControl/>
        <w:ind w:firstLine="540"/>
        <w:jc w:val="both"/>
      </w:pPr>
      <w:r>
        <w:t>При выборе места размещения должна быть обеспечена возможность сдвига кожуха компенсатора в любую сторону на его полную длину.</w:t>
      </w:r>
    </w:p>
    <w:p w:rsidR="00A82175" w:rsidRDefault="00A82175">
      <w:pPr>
        <w:pStyle w:val="ConsPlusNormal"/>
        <w:widowControl/>
        <w:ind w:firstLine="540"/>
        <w:jc w:val="both"/>
      </w:pPr>
      <w:r>
        <w:t>10.37. При применении СК и СКУ на теплопроводах при подземной прокладке в каналах, тоннелях, камерах, при надземной прокладке и в помещениях обязательна установка направляющих опор.</w:t>
      </w:r>
    </w:p>
    <w:p w:rsidR="00A82175" w:rsidRDefault="00A82175">
      <w:pPr>
        <w:pStyle w:val="ConsPlusNormal"/>
        <w:widowControl/>
        <w:ind w:firstLine="540"/>
        <w:jc w:val="both"/>
      </w:pPr>
      <w:r>
        <w:t>При установке стартовых компенсаторов направляющие опоры не ставятся.</w:t>
      </w:r>
    </w:p>
    <w:p w:rsidR="00A82175" w:rsidRDefault="00A82175">
      <w:pPr>
        <w:pStyle w:val="ConsPlusNormal"/>
        <w:widowControl/>
        <w:ind w:firstLine="540"/>
        <w:jc w:val="both"/>
      </w:pPr>
      <w:r>
        <w:t>10.38. 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A82175" w:rsidRDefault="00A82175">
      <w:pPr>
        <w:pStyle w:val="ConsPlusNormal"/>
        <w:widowControl/>
        <w:ind w:firstLine="540"/>
        <w:jc w:val="both"/>
      </w:pPr>
      <w:r>
        <w:t>10.39. 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Приложении В.</w:t>
      </w:r>
    </w:p>
    <w:p w:rsidR="00A82175" w:rsidRDefault="00A82175">
      <w:pPr>
        <w:pStyle w:val="ConsPlusNormal"/>
        <w:widowControl/>
        <w:ind w:firstLine="540"/>
        <w:jc w:val="both"/>
      </w:pPr>
      <w:r>
        <w:t>10.40. Технические характеристики компенсаторов должны удовлетворять расчету на прочность в холодном и в рабочем состоянии трубопроводов.</w:t>
      </w:r>
    </w:p>
    <w:p w:rsidR="00A82175" w:rsidRDefault="00A82175">
      <w:pPr>
        <w:pStyle w:val="ConsPlusNormal"/>
        <w:widowControl/>
        <w:ind w:firstLine="540"/>
        <w:jc w:val="both"/>
      </w:pPr>
      <w:r>
        <w:t>10.41. Теплопроводы при бесканальной прокладке следует проверять на устойчивость (продольный изгиб) в следующих случаях:</w:t>
      </w:r>
    </w:p>
    <w:p w:rsidR="00A82175" w:rsidRDefault="00A82175">
      <w:pPr>
        <w:pStyle w:val="ConsPlusNormal"/>
        <w:widowControl/>
        <w:ind w:firstLine="540"/>
        <w:jc w:val="both"/>
      </w:pPr>
      <w:r>
        <w:t xml:space="preserve">при малой глубине заложения теплопроводов (менее </w:t>
      </w:r>
      <w:smartTag w:uri="urn:schemas-microsoft-com:office:smarttags" w:element="metricconverter">
        <w:smartTagPr>
          <w:attr w:name="ProductID" w:val="1 м"/>
        </w:smartTagPr>
        <w:r>
          <w:t>1 м</w:t>
        </w:r>
      </w:smartTag>
      <w:r>
        <w:t xml:space="preserve"> от оси труб до поверхности земли);</w:t>
      </w:r>
    </w:p>
    <w:p w:rsidR="00A82175" w:rsidRDefault="00A82175">
      <w:pPr>
        <w:pStyle w:val="ConsPlusNormal"/>
        <w:widowControl/>
        <w:ind w:firstLine="540"/>
        <w:jc w:val="both"/>
      </w:pPr>
      <w:r>
        <w:t>при вероятности затопления теплопровода грунтовыми, паводковыми или другими водами;</w:t>
      </w:r>
    </w:p>
    <w:p w:rsidR="00A82175" w:rsidRDefault="00A82175">
      <w:pPr>
        <w:pStyle w:val="ConsPlusNormal"/>
        <w:widowControl/>
        <w:ind w:firstLine="540"/>
        <w:jc w:val="both"/>
      </w:pPr>
      <w:r>
        <w:t>при вероятности ведения рядом с теплотрассой земляных работ.</w:t>
      </w:r>
    </w:p>
    <w:p w:rsidR="00A82175" w:rsidRDefault="00A82175">
      <w:pPr>
        <w:pStyle w:val="ConsPlusNormal"/>
        <w:widowControl/>
        <w:ind w:firstLine="0"/>
        <w:jc w:val="both"/>
      </w:pPr>
    </w:p>
    <w:p w:rsidR="00A82175" w:rsidRDefault="00A82175">
      <w:pPr>
        <w:pStyle w:val="ConsPlusNormal"/>
        <w:widowControl/>
        <w:ind w:firstLine="0"/>
        <w:jc w:val="center"/>
        <w:outlineLvl w:val="1"/>
      </w:pPr>
      <w:r>
        <w:t>11. ТЕПЛОВАЯ ИЗОЛЯЦИЯ</w:t>
      </w:r>
    </w:p>
    <w:p w:rsidR="00A82175" w:rsidRDefault="00A82175">
      <w:pPr>
        <w:pStyle w:val="ConsPlusNormal"/>
        <w:widowControl/>
        <w:ind w:firstLine="540"/>
        <w:jc w:val="both"/>
      </w:pPr>
    </w:p>
    <w:p w:rsidR="00A82175" w:rsidRDefault="00A82175">
      <w:pPr>
        <w:pStyle w:val="ConsPlusNormal"/>
        <w:widowControl/>
        <w:ind w:firstLine="540"/>
        <w:jc w:val="both"/>
      </w:pPr>
      <w:r>
        <w:t>11.1. Для тепловых сетей следует, как правило,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независимых испытаний, проведенных специализированными лабораториями.</w:t>
      </w:r>
    </w:p>
    <w:p w:rsidR="00A82175" w:rsidRDefault="00A82175">
      <w:pPr>
        <w:pStyle w:val="ConsPlusNormal"/>
        <w:widowControl/>
        <w:ind w:firstLine="540"/>
        <w:jc w:val="both"/>
      </w:pPr>
      <w:r>
        <w:lastRenderedPageBreak/>
        <w:t>11.2. Материалы тепловой изоляции и покровного слоя теплопроводов должны отвечать требованиям СНиП 41-03, норм пожарной безопасности и выбираться в зависимости от конкретных условий и способов прокладки.</w:t>
      </w:r>
    </w:p>
    <w:p w:rsidR="00A82175" w:rsidRDefault="00A82175">
      <w:pPr>
        <w:pStyle w:val="ConsPlusNormal"/>
        <w:widowControl/>
        <w:ind w:firstLine="540"/>
        <w:jc w:val="both"/>
      </w:pPr>
      <w:r>
        <w:t>При совместной подземной прокладке в тоннелях (проходных каналах) теплопроводов с электрическими или слаботочными кабелями, трубопроводами, транспортирующими горючие вещества, не допускается применять тепловую изоляционную конструкцию из горючих материалов. При отдельной прокладке теплопроводов в тоннелях (проходных каналах) применение негорючих материалов (НГ) обязательно только для покровного слоя тепловой изоляции теплопроводов.</w:t>
      </w:r>
    </w:p>
    <w:p w:rsidR="00A82175" w:rsidRDefault="00A82175">
      <w:pPr>
        <w:pStyle w:val="ConsPlusNormal"/>
        <w:widowControl/>
        <w:ind w:firstLine="540"/>
        <w:jc w:val="both"/>
      </w:pPr>
      <w:r>
        <w:t>При надземной прокладке теплопроводов рекомендуется применять для покровного слоя теплоизоляции негорючие материалы и групп горючести Г1 и Г2.</w:t>
      </w:r>
    </w:p>
    <w:p w:rsidR="00A82175" w:rsidRDefault="00A82175">
      <w:pPr>
        <w:pStyle w:val="ConsPlusNormal"/>
        <w:widowControl/>
        <w:ind w:firstLine="540"/>
        <w:jc w:val="both"/>
      </w:pPr>
      <w: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A82175" w:rsidRDefault="00A82175">
      <w:pPr>
        <w:pStyle w:val="ConsPlusNormal"/>
        <w:widowControl/>
        <w:ind w:firstLine="540"/>
        <w:jc w:val="both"/>
      </w:pPr>
      <w:r>
        <w:t xml:space="preserve">11.3. Тоннель (проходной канал) следует разделять через каждые </w:t>
      </w:r>
      <w:smartTag w:uri="urn:schemas-microsoft-com:office:smarttags" w:element="metricconverter">
        <w:smartTagPr>
          <w:attr w:name="ProductID" w:val="200 м"/>
        </w:smartTagPr>
        <w:r>
          <w:t>200 м</w:t>
        </w:r>
      </w:smartTag>
      <w:r>
        <w:t xml:space="preserve"> на отсеки противопожарными перегородками 1-го типа с противопожарными дверями 2-го типа.</w:t>
      </w:r>
    </w:p>
    <w:p w:rsidR="00A82175" w:rsidRDefault="00A82175">
      <w:pPr>
        <w:pStyle w:val="ConsPlusNormal"/>
        <w:widowControl/>
        <w:ind w:firstLine="540"/>
        <w:jc w:val="both"/>
      </w:pPr>
      <w:r>
        <w:t>11.4. 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A82175" w:rsidRDefault="00A82175">
      <w:pPr>
        <w:pStyle w:val="ConsPlusNormal"/>
        <w:widowControl/>
        <w:ind w:firstLine="540"/>
        <w:jc w:val="both"/>
      </w:pPr>
      <w:r>
        <w:t>в каждой камере тепловой сети и на вводе в здания;</w:t>
      </w:r>
    </w:p>
    <w:p w:rsidR="00A82175" w:rsidRDefault="00A82175">
      <w:pPr>
        <w:pStyle w:val="ConsPlusNormal"/>
        <w:widowControl/>
        <w:ind w:firstLine="540"/>
        <w:jc w:val="both"/>
      </w:pPr>
      <w:r>
        <w:t xml:space="preserve">при надземной прокладке - через каждые </w:t>
      </w:r>
      <w:smartTag w:uri="urn:schemas-microsoft-com:office:smarttags" w:element="metricconverter">
        <w:smartTagPr>
          <w:attr w:name="ProductID" w:val="100 м"/>
        </w:smartTagPr>
        <w:r>
          <w:t>100 м</w:t>
        </w:r>
      </w:smartTag>
      <w:r>
        <w:t xml:space="preserve">, при этом для вертикальных участков через каждые </w:t>
      </w:r>
      <w:smartTag w:uri="urn:schemas-microsoft-com:office:smarttags" w:element="metricconverter">
        <w:smartTagPr>
          <w:attr w:name="ProductID" w:val="10 м"/>
        </w:smartTagPr>
        <w:r>
          <w:t>10 м</w:t>
        </w:r>
      </w:smartTag>
      <w:r>
        <w:t>;</w:t>
      </w:r>
    </w:p>
    <w:p w:rsidR="00A82175" w:rsidRDefault="00A82175">
      <w:pPr>
        <w:pStyle w:val="ConsPlusNormal"/>
        <w:widowControl/>
        <w:ind w:firstLine="540"/>
        <w:jc w:val="both"/>
      </w:pPr>
      <w:r>
        <w:t>в местах выхода теплопроводов из грунта.</w:t>
      </w:r>
    </w:p>
    <w:p w:rsidR="00A82175" w:rsidRDefault="00A82175">
      <w:pPr>
        <w:pStyle w:val="ConsPlusNormal"/>
        <w:widowControl/>
        <w:ind w:firstLine="540"/>
        <w:jc w:val="both"/>
      </w:pPr>
      <w:r>
        <w:t>При применении конструкций теплопроводов в теплоизоляции из горючих материалов в негорючей оболочке допускается вставки не делать.</w:t>
      </w:r>
    </w:p>
    <w:p w:rsidR="00A82175" w:rsidRDefault="00A82175">
      <w:pPr>
        <w:pStyle w:val="ConsPlusNormal"/>
        <w:widowControl/>
        <w:ind w:firstLine="540"/>
        <w:jc w:val="both"/>
      </w:pPr>
      <w:r>
        <w:t>11.5. Детали крепления теплопроводов должны выполняться из коррозионно-стойких материалов или покрываться антикоррозионными покрытиями.</w:t>
      </w:r>
    </w:p>
    <w:p w:rsidR="00A82175" w:rsidRDefault="00A82175">
      <w:pPr>
        <w:pStyle w:val="ConsPlusNormal"/>
        <w:widowControl/>
        <w:ind w:firstLine="540"/>
        <w:jc w:val="both"/>
      </w:pPr>
      <w:r>
        <w:t>11.6. 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При выборе теплоизоляционных материалов, применение которых вызывает необходимость изменения параметров теплоносителя (расчетной температуры, режимов регулирования и т.п.), следует производить сопоставление вариантов систем централизованного теплоснабжения в целом.</w:t>
      </w:r>
    </w:p>
    <w:p w:rsidR="00A82175" w:rsidRDefault="00A82175">
      <w:pPr>
        <w:pStyle w:val="ConsPlusNormal"/>
        <w:widowControl/>
        <w:ind w:firstLine="540"/>
        <w:jc w:val="both"/>
      </w:pPr>
      <w:r>
        <w:t>Выбор толщины теплоизоляции следует производить по СНиП 41-03 на заданные параметры с учетом климатологических данных пункта строительства, стоимости теплоизоляционной конструкции и теплоты.</w:t>
      </w:r>
    </w:p>
    <w:p w:rsidR="00A82175" w:rsidRDefault="00A82175">
      <w:pPr>
        <w:pStyle w:val="ConsPlusNormal"/>
        <w:widowControl/>
        <w:ind w:firstLine="540"/>
        <w:jc w:val="both"/>
      </w:pPr>
      <w:r>
        <w:t>11.7. При определении тепловых потерь трубопроводами расчетная температура теплоносителя принимается для подающих теплопроводов водяных тепловых сетей:</w:t>
      </w:r>
    </w:p>
    <w:p w:rsidR="00A82175" w:rsidRDefault="00A82175">
      <w:pPr>
        <w:pStyle w:val="ConsPlusNormal"/>
        <w:widowControl/>
        <w:ind w:firstLine="540"/>
        <w:jc w:val="both"/>
      </w:pPr>
      <w:r>
        <w:t>при постоянной температуре сетевой воды и количественном регулировании - максимальная температура теплоносителя;</w:t>
      </w:r>
    </w:p>
    <w:p w:rsidR="00A82175" w:rsidRDefault="00A82175">
      <w:pPr>
        <w:pStyle w:val="ConsPlusNormal"/>
        <w:widowControl/>
        <w:ind w:firstLine="540"/>
        <w:jc w:val="both"/>
      </w:pPr>
      <w:r>
        <w:t>при переменной температуре сетевой воды и качественном регулировании - среднегодовая температура теплоносителя 110 °С при температурном графике регулирования 180 - 70 °С, 90 °С при 150 - 70 °С, 65 °С при 130 - 70 °С и 55 °С при 95 - 70 °С. Среднегодовая температура для обратных теплопроводов водяных тепловых сетей принимается 50 °С.</w:t>
      </w:r>
    </w:p>
    <w:p w:rsidR="00A82175" w:rsidRDefault="00A82175">
      <w:pPr>
        <w:pStyle w:val="ConsPlusNormal"/>
        <w:widowControl/>
        <w:ind w:firstLine="540"/>
        <w:jc w:val="both"/>
      </w:pPr>
      <w:r>
        <w:t>11.8. 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°С, а температура на поверхности конструкции теплопроводов не выше 45 °С.</w:t>
      </w:r>
    </w:p>
    <w:p w:rsidR="00A82175" w:rsidRDefault="00A82175">
      <w:pPr>
        <w:pStyle w:val="ConsPlusNormal"/>
        <w:widowControl/>
        <w:ind w:firstLine="540"/>
        <w:jc w:val="both"/>
      </w:pPr>
      <w:r>
        <w:t>11.9. При выборе конструкций теплопроводов надземной и канальной прокладки следует соблюдать требования к теплопроводам в сборке:</w:t>
      </w:r>
    </w:p>
    <w:p w:rsidR="00A82175" w:rsidRDefault="00A82175">
      <w:pPr>
        <w:pStyle w:val="ConsPlusNormal"/>
        <w:widowControl/>
        <w:ind w:firstLine="540"/>
        <w:jc w:val="both"/>
      </w:pPr>
      <w: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A82175" w:rsidRDefault="00A82175">
      <w:pPr>
        <w:pStyle w:val="ConsPlusNormal"/>
        <w:widowControl/>
        <w:ind w:firstLine="540"/>
        <w:jc w:val="both"/>
      </w:pPr>
      <w:r>
        <w:t>при применении конструкций с герметичными покрытиями обязательно устройство системы оперативного дистанционного контроля (ОДК) увлажнения теплоизоляции;</w:t>
      </w:r>
    </w:p>
    <w:p w:rsidR="00A82175" w:rsidRDefault="00A82175">
      <w:pPr>
        <w:pStyle w:val="ConsPlusNormal"/>
        <w:widowControl/>
        <w:ind w:firstLine="540"/>
        <w:jc w:val="both"/>
      </w:pPr>
      <w: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A82175" w:rsidRDefault="00A82175">
      <w:pPr>
        <w:pStyle w:val="ConsPlusNormal"/>
        <w:widowControl/>
        <w:ind w:firstLine="540"/>
        <w:jc w:val="both"/>
      </w:pPr>
      <w:r>
        <w:t>скорость наружной коррозии стальных труб не должна превышать 0,03 мм/год.</w:t>
      </w:r>
    </w:p>
    <w:p w:rsidR="00A82175" w:rsidRDefault="00A82175">
      <w:pPr>
        <w:pStyle w:val="ConsPlusNormal"/>
        <w:widowControl/>
        <w:ind w:firstLine="540"/>
        <w:jc w:val="both"/>
      </w:pPr>
      <w:r>
        <w:t>11.10. При выборе конструкций для подземных бесканальных прокладок тепловых сетей следует рассматривать две группы конструкций теплопроводов:</w:t>
      </w:r>
    </w:p>
    <w:p w:rsidR="00A82175" w:rsidRDefault="00A82175">
      <w:pPr>
        <w:pStyle w:val="ConsPlusNonformat"/>
        <w:widowControl/>
        <w:pBdr>
          <w:top w:val="single" w:sz="6" w:space="0" w:color="auto"/>
        </w:pBdr>
        <w:rPr>
          <w:sz w:val="2"/>
          <w:szCs w:val="2"/>
        </w:rPr>
      </w:pPr>
    </w:p>
    <w:p w:rsidR="00A82175" w:rsidRDefault="00A82175">
      <w:pPr>
        <w:pStyle w:val="ConsPlusNormal"/>
        <w:widowControl/>
        <w:ind w:firstLine="540"/>
        <w:jc w:val="both"/>
      </w:pPr>
      <w:r>
        <w:t>КонсультантПлюс: примечание.</w:t>
      </w:r>
    </w:p>
    <w:p w:rsidR="00A82175" w:rsidRDefault="00A82175">
      <w:pPr>
        <w:pStyle w:val="ConsPlusNormal"/>
        <w:widowControl/>
        <w:ind w:firstLine="540"/>
        <w:jc w:val="both"/>
      </w:pPr>
      <w:r>
        <w:t>Взамен ГОСТ 30732-2001 Приказом Ростехрегулирования от 14.06.2007 N 138-ст с 1 января 2008 года введен в действие ГОСТ 30732-2006.</w:t>
      </w:r>
    </w:p>
    <w:p w:rsidR="00A82175" w:rsidRDefault="00A82175">
      <w:pPr>
        <w:pStyle w:val="ConsPlusNonformat"/>
        <w:widowControl/>
        <w:pBdr>
          <w:top w:val="single" w:sz="6" w:space="0" w:color="auto"/>
        </w:pBdr>
        <w:rPr>
          <w:sz w:val="2"/>
          <w:szCs w:val="2"/>
        </w:rPr>
      </w:pPr>
    </w:p>
    <w:p w:rsidR="00A82175" w:rsidRDefault="00A82175">
      <w:pPr>
        <w:pStyle w:val="ConsPlusNormal"/>
        <w:widowControl/>
        <w:ind w:firstLine="540"/>
        <w:jc w:val="both"/>
      </w:pPr>
      <w:r>
        <w:t>группа "а" - теплопроводы в герметичной паронепроницаемой гидрозащитной оболочке. Представительная конструкция - теплопроводы заводского изготовления в пенополиуретановой теплоизоляции с полиэтиленовой оболочкой по ГОСТ 30732;</w:t>
      </w:r>
    </w:p>
    <w:p w:rsidR="00A82175" w:rsidRDefault="00A82175">
      <w:pPr>
        <w:pStyle w:val="ConsPlusNormal"/>
        <w:widowControl/>
        <w:ind w:firstLine="540"/>
        <w:jc w:val="both"/>
      </w:pPr>
      <w:r>
        <w:lastRenderedPageBreak/>
        <w:t>группа "б" - теплопроводы с паропроницаемым гидрозащитным покрытием или в монолитной теплоизоляции,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 Представительные конструкции - теплопроводы заводского изготовления в пенополимерминеральной или армопенобетонной теплоизоляции.</w:t>
      </w:r>
    </w:p>
    <w:p w:rsidR="00A82175" w:rsidRDefault="00A82175">
      <w:pPr>
        <w:pStyle w:val="ConsPlusNormal"/>
        <w:widowControl/>
        <w:ind w:firstLine="540"/>
        <w:jc w:val="both"/>
      </w:pPr>
      <w:r>
        <w:t>11.11. Обязательные требования к теплопроводам группы "а":</w:t>
      </w:r>
    </w:p>
    <w:p w:rsidR="00A82175" w:rsidRDefault="00A82175">
      <w:pPr>
        <w:pStyle w:val="ConsPlusNormal"/>
        <w:widowControl/>
        <w:ind w:firstLine="540"/>
        <w:jc w:val="both"/>
      </w:pPr>
      <w:r>
        <w:t>равномерная плотность заполнения конструкции теплоизоляционным материалом;</w:t>
      </w:r>
    </w:p>
    <w:p w:rsidR="00A82175" w:rsidRDefault="00A82175">
      <w:pPr>
        <w:pStyle w:val="ConsPlusNormal"/>
        <w:widowControl/>
        <w:ind w:firstLine="540"/>
        <w:jc w:val="both"/>
      </w:pPr>
      <w:r>
        <w:t>герметичность оболочки и наличие системы ОДК, организация замены влажного участка сухим;</w:t>
      </w:r>
    </w:p>
    <w:p w:rsidR="00A82175" w:rsidRDefault="00A82175">
      <w:pPr>
        <w:pStyle w:val="ConsPlusNormal"/>
        <w:widowControl/>
        <w:ind w:firstLine="540"/>
        <w:jc w:val="both"/>
      </w:pPr>
      <w:r>
        <w:t>показатели температуростойкости должны находиться в заданных пределах в течение расчетного срока службы;</w:t>
      </w:r>
    </w:p>
    <w:p w:rsidR="00A82175" w:rsidRDefault="00A82175">
      <w:pPr>
        <w:pStyle w:val="ConsPlusNormal"/>
        <w:widowControl/>
        <w:ind w:firstLine="540"/>
        <w:jc w:val="both"/>
      </w:pPr>
      <w:r>
        <w:t>скорость наружной коррозии труб не должна превышать 0,03 мм/год;</w:t>
      </w:r>
    </w:p>
    <w:p w:rsidR="00A82175" w:rsidRDefault="00A82175">
      <w:pPr>
        <w:pStyle w:val="ConsPlusNormal"/>
        <w:widowControl/>
        <w:ind w:firstLine="540"/>
        <w:jc w:val="both"/>
      </w:pPr>
      <w:r>
        <w:t>стойкость к истиранию защитного покрытия - на более 2 мм/25 лет.</w:t>
      </w:r>
    </w:p>
    <w:p w:rsidR="00A82175" w:rsidRDefault="00A82175">
      <w:pPr>
        <w:pStyle w:val="ConsPlusNormal"/>
        <w:widowControl/>
        <w:ind w:firstLine="540"/>
        <w:jc w:val="both"/>
      </w:pPr>
      <w:r>
        <w:t>Обязательные требования к физико-техническим характеристикам конструкций теплопроводов группы "б":</w:t>
      </w:r>
    </w:p>
    <w:p w:rsidR="00A82175" w:rsidRDefault="00A82175">
      <w:pPr>
        <w:pStyle w:val="ConsPlusNormal"/>
        <w:widowControl/>
        <w:ind w:firstLine="540"/>
        <w:jc w:val="both"/>
      </w:pPr>
      <w:r>
        <w:t>показатели температуростойкости должны находиться в заданных пределах в течение расчетного срока службы;</w:t>
      </w:r>
    </w:p>
    <w:p w:rsidR="00A82175" w:rsidRDefault="00A82175">
      <w:pPr>
        <w:pStyle w:val="ConsPlusNormal"/>
        <w:widowControl/>
        <w:ind w:firstLine="540"/>
        <w:jc w:val="both"/>
      </w:pPr>
      <w:r>
        <w:t>скорость наружной коррозии стальных труб не должна превышать 0,03 мм/год.</w:t>
      </w:r>
    </w:p>
    <w:p w:rsidR="00A82175" w:rsidRDefault="00A82175">
      <w:pPr>
        <w:pStyle w:val="ConsPlusNormal"/>
        <w:widowControl/>
        <w:ind w:firstLine="540"/>
        <w:jc w:val="both"/>
      </w:pPr>
      <w:r>
        <w:t xml:space="preserve">11.12. 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w:t>
      </w:r>
      <w:smartTag w:uri="urn:schemas-microsoft-com:office:smarttags" w:element="metricconverter">
        <w:smartTagPr>
          <w:attr w:name="ProductID" w:val="0,7 м"/>
        </w:smartTagPr>
        <w:r>
          <w:t>0,7 м</w:t>
        </w:r>
      </w:smartTag>
      <w:r>
        <w:t>, за расчетную температуру окружающей среды принимается средняя за год температура грунта на этой глубине.</w:t>
      </w:r>
    </w:p>
    <w:p w:rsidR="00A82175" w:rsidRDefault="00A82175">
      <w:pPr>
        <w:pStyle w:val="ConsPlusNormal"/>
        <w:widowControl/>
        <w:ind w:firstLine="540"/>
        <w:jc w:val="both"/>
      </w:pPr>
      <w:r>
        <w:t xml:space="preserve">При глубине заложения теплопровода от верха теплоизоляционной конструкции менее </w:t>
      </w:r>
      <w:smartTag w:uri="urn:schemas-microsoft-com:office:smarttags" w:element="metricconverter">
        <w:smartTagPr>
          <w:attr w:name="ProductID" w:val="0,7 м"/>
        </w:smartTagPr>
        <w:r>
          <w:t>0,7 м</w:t>
        </w:r>
      </w:smartTag>
      <w:r>
        <w:t xml:space="preserve"> за расчетную температуру окружающей среды принимается та же температура наружного воздуха, что и при надземной прокладке.</w:t>
      </w:r>
    </w:p>
    <w:p w:rsidR="00A82175" w:rsidRDefault="00A82175">
      <w:pPr>
        <w:pStyle w:val="ConsPlusNormal"/>
        <w:widowControl/>
        <w:ind w:firstLine="540"/>
        <w:jc w:val="both"/>
      </w:pPr>
      <w:r>
        <w:t>Для определения температуры грунта в температурном поле подземного теплопровода температура теплоносителя должна приниматься:</w:t>
      </w:r>
    </w:p>
    <w:p w:rsidR="00A82175" w:rsidRDefault="00A82175">
      <w:pPr>
        <w:pStyle w:val="ConsPlusNormal"/>
        <w:widowControl/>
        <w:ind w:firstLine="540"/>
        <w:jc w:val="both"/>
      </w:pPr>
      <w: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A82175" w:rsidRDefault="00A82175">
      <w:pPr>
        <w:pStyle w:val="ConsPlusNormal"/>
        <w:widowControl/>
        <w:ind w:firstLine="540"/>
        <w:jc w:val="both"/>
      </w:pPr>
      <w:r>
        <w:t>для сетей горячего водоснабжения - по максимальной температуре горячей воды.</w:t>
      </w:r>
    </w:p>
    <w:p w:rsidR="00A82175" w:rsidRDefault="00A82175">
      <w:pPr>
        <w:pStyle w:val="ConsPlusNormal"/>
        <w:widowControl/>
        <w:ind w:firstLine="540"/>
        <w:jc w:val="both"/>
      </w:pPr>
      <w:r>
        <w:t>11.13. 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A82175" w:rsidRDefault="00A82175">
      <w:pPr>
        <w:pStyle w:val="ConsPlusNormal"/>
        <w:widowControl/>
        <w:ind w:firstLine="540"/>
        <w:jc w:val="both"/>
      </w:pPr>
      <w:r>
        <w:t>показатели температуростойкости должны находиться в заданных пределах в течение расчетного срока службы конструкции;</w:t>
      </w:r>
    </w:p>
    <w:p w:rsidR="00A82175" w:rsidRDefault="00A82175">
      <w:pPr>
        <w:pStyle w:val="ConsPlusNormal"/>
        <w:widowControl/>
        <w:ind w:firstLine="540"/>
        <w:jc w:val="both"/>
      </w:pPr>
      <w:r>
        <w:t>скорость наружной коррозии стальных труб не должна превышать 0,03 мм/год.</w:t>
      </w:r>
    </w:p>
    <w:p w:rsidR="00A82175" w:rsidRDefault="00A82175">
      <w:pPr>
        <w:pStyle w:val="ConsPlusNormal"/>
        <w:widowControl/>
        <w:ind w:firstLine="540"/>
        <w:jc w:val="both"/>
      </w:pPr>
      <w:r>
        <w:t>11.14. 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°С.</w:t>
      </w:r>
    </w:p>
    <w:p w:rsidR="00A82175" w:rsidRDefault="00A82175">
      <w:pPr>
        <w:pStyle w:val="ConsPlusNormal"/>
        <w:widowControl/>
        <w:ind w:firstLine="540"/>
        <w:jc w:val="both"/>
      </w:pPr>
      <w:r>
        <w:t>11.15. При определении годовых потерь теплоты теплопроводами, проложенными в каналах и тоннелях, параметры теплоносителя следует принимать по 11.7.</w:t>
      </w:r>
    </w:p>
    <w:p w:rsidR="00A82175" w:rsidRDefault="00A82175">
      <w:pPr>
        <w:pStyle w:val="ConsPlusNormal"/>
        <w:widowControl/>
        <w:ind w:firstLine="540"/>
        <w:jc w:val="both"/>
      </w:pPr>
      <w:r>
        <w:t>11.16. При прокладке тепловых сетей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12. СТРОИТЕЛЬНЫЕ КОНСТРУКЦИИ</w:t>
      </w:r>
    </w:p>
    <w:p w:rsidR="00A82175" w:rsidRDefault="00A82175">
      <w:pPr>
        <w:pStyle w:val="ConsPlusNormal"/>
        <w:widowControl/>
        <w:ind w:firstLine="0"/>
        <w:jc w:val="center"/>
      </w:pPr>
    </w:p>
    <w:p w:rsidR="00A82175" w:rsidRDefault="00A82175">
      <w:pPr>
        <w:pStyle w:val="ConsPlusNormal"/>
        <w:widowControl/>
        <w:ind w:firstLine="0"/>
        <w:jc w:val="center"/>
      </w:pPr>
      <w:r>
        <w:t>Подземная прокладка</w:t>
      </w:r>
    </w:p>
    <w:p w:rsidR="00A82175" w:rsidRDefault="00A82175">
      <w:pPr>
        <w:pStyle w:val="ConsPlusNormal"/>
        <w:widowControl/>
        <w:ind w:firstLine="0"/>
        <w:jc w:val="center"/>
      </w:pPr>
    </w:p>
    <w:p w:rsidR="00A82175" w:rsidRDefault="00A82175">
      <w:pPr>
        <w:pStyle w:val="ConsPlusNormal"/>
        <w:widowControl/>
        <w:ind w:firstLine="540"/>
        <w:jc w:val="both"/>
      </w:pPr>
      <w:r>
        <w:t>12.1. Каркасы, кронштейны и другие стальные конструкции под трубопроводы тепловых сетей должны быть защищены от коррозии.</w:t>
      </w:r>
    </w:p>
    <w:p w:rsidR="00A82175" w:rsidRDefault="00A82175">
      <w:pPr>
        <w:pStyle w:val="ConsPlusNormal"/>
        <w:widowControl/>
        <w:ind w:firstLine="540"/>
        <w:jc w:val="both"/>
      </w:pPr>
      <w:r>
        <w:t>12.2. 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оклеенная гидроизоляция перекрытий указанных сооружений.</w:t>
      </w:r>
    </w:p>
    <w:p w:rsidR="00A82175" w:rsidRDefault="00A82175">
      <w:pPr>
        <w:pStyle w:val="ConsPlusNormal"/>
        <w:widowControl/>
        <w:ind w:firstLine="540"/>
        <w:jc w:val="both"/>
      </w:pPr>
      <w:r>
        <w:t>12.3. 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A82175" w:rsidRDefault="00A82175">
      <w:pPr>
        <w:pStyle w:val="ConsPlusNormal"/>
        <w:widowControl/>
        <w:ind w:firstLine="540"/>
        <w:jc w:val="both"/>
      </w:pPr>
      <w:r>
        <w:t xml:space="preserve">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w:t>
      </w:r>
      <w:smartTag w:uri="urn:schemas-microsoft-com:office:smarttags" w:element="metricconverter">
        <w:smartTagPr>
          <w:attr w:name="ProductID" w:val="0,5 м"/>
        </w:smartTagPr>
        <w:r>
          <w:t>0,5 м</w:t>
        </w:r>
      </w:smartTag>
      <w:r>
        <w:t>, или другая эффективная гидроизоляция.</w:t>
      </w:r>
    </w:p>
    <w:p w:rsidR="00A82175" w:rsidRDefault="00A82175">
      <w:pPr>
        <w:pStyle w:val="ConsPlusNormal"/>
        <w:widowControl/>
        <w:ind w:firstLine="540"/>
        <w:jc w:val="both"/>
      </w:pPr>
      <w:r>
        <w:t>При бесканальной прокладке теплопроводов с полиэтиленовым покровным слоем устройство попутного дренажа не требуется.</w:t>
      </w:r>
    </w:p>
    <w:p w:rsidR="00A82175" w:rsidRDefault="00A82175">
      <w:pPr>
        <w:pStyle w:val="ConsPlusNormal"/>
        <w:widowControl/>
        <w:ind w:firstLine="540"/>
        <w:jc w:val="both"/>
      </w:pPr>
      <w:r>
        <w:t>12.4. 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A82175" w:rsidRDefault="00A82175">
      <w:pPr>
        <w:pStyle w:val="ConsPlusNormal"/>
        <w:widowControl/>
        <w:ind w:firstLine="540"/>
        <w:jc w:val="both"/>
      </w:pPr>
      <w:r>
        <w:lastRenderedPageBreak/>
        <w:t xml:space="preserve">12.5. На углах поворота и на прямых участках попутных дренажей следует предусматривать устройство смотровых колодцев не реже чем через </w:t>
      </w:r>
      <w:smartTag w:uri="urn:schemas-microsoft-com:office:smarttags" w:element="metricconverter">
        <w:smartTagPr>
          <w:attr w:name="ProductID" w:val="50 м"/>
        </w:smartTagPr>
        <w:r>
          <w:t>50 м</w:t>
        </w:r>
      </w:smartTag>
      <w:r>
        <w:t xml:space="preserve">. Отметка дна колодца должна приниматься на </w:t>
      </w:r>
      <w:smartTag w:uri="urn:schemas-microsoft-com:office:smarttags" w:element="metricconverter">
        <w:smartTagPr>
          <w:attr w:name="ProductID" w:val="0,3 м"/>
        </w:smartTagPr>
        <w:r>
          <w:t>0,3 м</w:t>
        </w:r>
      </w:smartTag>
      <w:r>
        <w:t xml:space="preserve"> ниже отметки заложения примыкающей дренажной трубы.</w:t>
      </w:r>
    </w:p>
    <w:p w:rsidR="00A82175" w:rsidRDefault="00A82175">
      <w:pPr>
        <w:pStyle w:val="ConsPlusNormal"/>
        <w:widowControl/>
        <w:ind w:firstLine="540"/>
        <w:jc w:val="both"/>
      </w:pPr>
      <w:r>
        <w:t>12.6. Для сбора воды должен предусматриваться резервуар вместимостью не менее 30% максимального часового количества дренажной воды.</w:t>
      </w:r>
    </w:p>
    <w:p w:rsidR="00A82175" w:rsidRDefault="00A82175">
      <w:pPr>
        <w:pStyle w:val="ConsPlusNormal"/>
        <w:widowControl/>
        <w:ind w:firstLine="540"/>
        <w:jc w:val="both"/>
      </w:pPr>
      <w:r>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A82175" w:rsidRDefault="00A82175">
      <w:pPr>
        <w:pStyle w:val="ConsPlusNormal"/>
        <w:widowControl/>
        <w:ind w:firstLine="540"/>
        <w:jc w:val="both"/>
      </w:pPr>
      <w:r>
        <w:t>12.7. Для откачки воды из системы попутного дренажа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w:t>
      </w:r>
    </w:p>
    <w:p w:rsidR="00A82175" w:rsidRDefault="00A82175">
      <w:pPr>
        <w:pStyle w:val="ConsPlusNormal"/>
        <w:widowControl/>
        <w:ind w:firstLine="540"/>
        <w:jc w:val="both"/>
      </w:pPr>
      <w:r>
        <w:t>12.8. Уклон труб попутного дренажа должен приниматься не менее 0,003.</w:t>
      </w:r>
    </w:p>
    <w:p w:rsidR="00A82175" w:rsidRDefault="00A82175">
      <w:pPr>
        <w:pStyle w:val="ConsPlusNormal"/>
        <w:widowControl/>
        <w:ind w:firstLine="540"/>
        <w:jc w:val="both"/>
      </w:pPr>
      <w:r>
        <w:t>12.9. Конструкции щитовых неподвижных опор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при необходимости отверстия для вентиляции каналов.</w:t>
      </w:r>
    </w:p>
    <w:p w:rsidR="00A82175" w:rsidRDefault="00A82175">
      <w:pPr>
        <w:pStyle w:val="ConsPlusNormal"/>
        <w:widowControl/>
        <w:ind w:firstLine="540"/>
        <w:jc w:val="both"/>
      </w:pPr>
      <w:r>
        <w:t xml:space="preserve">12.10. Высота проходных каналов и тоннелей должна быть не менее </w:t>
      </w:r>
      <w:smartTag w:uri="urn:schemas-microsoft-com:office:smarttags" w:element="metricconverter">
        <w:smartTagPr>
          <w:attr w:name="ProductID" w:val="1,8 м"/>
        </w:smartTagPr>
        <w:r>
          <w:t>1,8 м</w:t>
        </w:r>
      </w:smartTag>
      <w:r>
        <w:t xml:space="preserve">. Ширина проходов между теплопроводами должна быть равна наружному диаметру неизолированной трубы плюс </w:t>
      </w:r>
      <w:smartTag w:uri="urn:schemas-microsoft-com:office:smarttags" w:element="metricconverter">
        <w:smartTagPr>
          <w:attr w:name="ProductID" w:val="100 мм"/>
        </w:smartTagPr>
        <w:r>
          <w:t>100 мм</w:t>
        </w:r>
      </w:smartTag>
      <w:r>
        <w:t xml:space="preserve">, но не менее </w:t>
      </w:r>
      <w:smartTag w:uri="urn:schemas-microsoft-com:office:smarttags" w:element="metricconverter">
        <w:smartTagPr>
          <w:attr w:name="ProductID" w:val="700 мм"/>
        </w:smartTagPr>
        <w:r>
          <w:t>700 мм</w:t>
        </w:r>
      </w:smartTag>
      <w:r>
        <w:t xml:space="preserve">. Высота камер в свету от уровня пола до низа выступающих конструкций должна приниматься не менее </w:t>
      </w:r>
      <w:smartTag w:uri="urn:schemas-microsoft-com:office:smarttags" w:element="metricconverter">
        <w:smartTagPr>
          <w:attr w:name="ProductID" w:val="2 м"/>
        </w:smartTagPr>
        <w:r>
          <w:t>2 м</w:t>
        </w:r>
      </w:smartTag>
      <w:r>
        <w:t xml:space="preserve">. Допускается местное уменьшение высоты камеры до </w:t>
      </w:r>
      <w:smartTag w:uri="urn:schemas-microsoft-com:office:smarttags" w:element="metricconverter">
        <w:smartTagPr>
          <w:attr w:name="ProductID" w:val="1,8 м"/>
        </w:smartTagPr>
        <w:r>
          <w:t>1,8 м</w:t>
        </w:r>
      </w:smartTag>
      <w:r>
        <w:t>.</w:t>
      </w:r>
    </w:p>
    <w:p w:rsidR="00A82175" w:rsidRDefault="00A82175">
      <w:pPr>
        <w:pStyle w:val="ConsPlusNormal"/>
        <w:widowControl/>
        <w:ind w:firstLine="540"/>
        <w:jc w:val="both"/>
      </w:pPr>
      <w:r>
        <w:t xml:space="preserve">12.11. Для тоннелей следует предусматривать входы с лестницами на расстоянии не более </w:t>
      </w:r>
      <w:smartTag w:uri="urn:schemas-microsoft-com:office:smarttags" w:element="metricconverter">
        <w:smartTagPr>
          <w:attr w:name="ProductID" w:val="300 м"/>
        </w:smartTagPr>
        <w:r>
          <w:t>300 м</w:t>
        </w:r>
      </w:smartTag>
      <w:r>
        <w:t xml:space="preserve"> друг от друга, а также аварийные и входные люки на расстоянии не более </w:t>
      </w:r>
      <w:smartTag w:uri="urn:schemas-microsoft-com:office:smarttags" w:element="metricconverter">
        <w:smartTagPr>
          <w:attr w:name="ProductID" w:val="200 м"/>
        </w:smartTagPr>
        <w:r>
          <w:t>200 м</w:t>
        </w:r>
      </w:smartTag>
      <w:r>
        <w:t xml:space="preserve"> для водяных тепловых сетей.</w:t>
      </w:r>
    </w:p>
    <w:p w:rsidR="00A82175" w:rsidRDefault="00A82175">
      <w:pPr>
        <w:pStyle w:val="ConsPlusNormal"/>
        <w:widowControl/>
        <w:ind w:firstLine="540"/>
        <w:jc w:val="both"/>
      </w:pPr>
      <w:r>
        <w:t>Входные люки должны предусматриваться во всех конечных точках тупиковых участков тоннелей, на поворотах и в узлах, где по условиям компоновки трубопроводы и арматура затрудняют проход.</w:t>
      </w:r>
    </w:p>
    <w:p w:rsidR="00A82175" w:rsidRDefault="00A82175">
      <w:pPr>
        <w:pStyle w:val="ConsPlusNormal"/>
        <w:widowControl/>
        <w:ind w:firstLine="540"/>
        <w:jc w:val="both"/>
      </w:pPr>
      <w:r>
        <w:t xml:space="preserve">12.12. В тоннелях не реже чем через </w:t>
      </w:r>
      <w:smartTag w:uri="urn:schemas-microsoft-com:office:smarttags" w:element="metricconverter">
        <w:smartTagPr>
          <w:attr w:name="ProductID" w:val="300 м"/>
        </w:smartTagPr>
        <w:r>
          <w:t>300 м</w:t>
        </w:r>
      </w:smartTag>
      <w:r>
        <w:t xml:space="preserve"> следует предусматривать монтажные проемы длиной не менее </w:t>
      </w:r>
      <w:smartTag w:uri="urn:schemas-microsoft-com:office:smarttags" w:element="metricconverter">
        <w:smartTagPr>
          <w:attr w:name="ProductID" w:val="4 м"/>
        </w:smartTagPr>
        <w:r>
          <w:t>4 м</w:t>
        </w:r>
      </w:smartTag>
      <w:r>
        <w:t xml:space="preserve"> и шириной не менее наибольшего диаметра прокладываемой трубы плюс </w:t>
      </w:r>
      <w:smartTag w:uri="urn:schemas-microsoft-com:office:smarttags" w:element="metricconverter">
        <w:smartTagPr>
          <w:attr w:name="ProductID" w:val="0,1 м"/>
        </w:smartTagPr>
        <w:r>
          <w:t>0,1 м</w:t>
        </w:r>
      </w:smartTag>
      <w:r>
        <w:t xml:space="preserve">, но не менее </w:t>
      </w:r>
      <w:smartTag w:uri="urn:schemas-microsoft-com:office:smarttags" w:element="metricconverter">
        <w:smartTagPr>
          <w:attr w:name="ProductID" w:val="0,7 м"/>
        </w:smartTagPr>
        <w:r>
          <w:t>0,7 м</w:t>
        </w:r>
      </w:smartTag>
      <w:r>
        <w:t>.</w:t>
      </w:r>
    </w:p>
    <w:p w:rsidR="00A82175" w:rsidRDefault="00A82175">
      <w:pPr>
        <w:pStyle w:val="ConsPlusNormal"/>
        <w:widowControl/>
        <w:ind w:firstLine="540"/>
        <w:jc w:val="both"/>
      </w:pPr>
      <w:r>
        <w:t>12.13. Число люков для камер следует предусматривать не менее двух, расположенных по диагонали.</w:t>
      </w:r>
    </w:p>
    <w:p w:rsidR="00A82175" w:rsidRDefault="00A82175">
      <w:pPr>
        <w:pStyle w:val="ConsPlusNormal"/>
        <w:widowControl/>
        <w:ind w:firstLine="540"/>
        <w:jc w:val="both"/>
      </w:pPr>
      <w:r>
        <w:t>12.14. 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A82175" w:rsidRDefault="00A82175">
      <w:pPr>
        <w:pStyle w:val="ConsPlusNormal"/>
        <w:widowControl/>
        <w:ind w:firstLine="540"/>
        <w:jc w:val="both"/>
      </w:pPr>
      <w:r>
        <w:t>12.15. 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°С, а на время производства ремонтных работ - не выше 33 °С. Температуру воздуха в тоннелях с 40 до 33 °С допускается снижать с помощью передвижных вентиляционных установок.</w:t>
      </w:r>
    </w:p>
    <w:p w:rsidR="00A82175" w:rsidRDefault="00A82175">
      <w:pPr>
        <w:pStyle w:val="ConsPlusNormal"/>
        <w:widowControl/>
        <w:ind w:firstLine="540"/>
        <w:jc w:val="both"/>
      </w:pPr>
      <w: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A82175" w:rsidRDefault="00A82175">
      <w:pPr>
        <w:pStyle w:val="ConsPlusNormal"/>
        <w:widowControl/>
        <w:ind w:firstLine="540"/>
        <w:jc w:val="both"/>
      </w:pPr>
      <w:r>
        <w:t>12.16. 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A82175" w:rsidRDefault="00A82175">
      <w:pPr>
        <w:pStyle w:val="ConsPlusNormal"/>
        <w:widowControl/>
        <w:ind w:firstLine="540"/>
        <w:jc w:val="both"/>
      </w:pPr>
      <w:r>
        <w:t>12.17. При бесканальной прокладке тепловых сетей теплопроводы укладываются на песчаное основание при несущей способности грунтов не менее 0,15 МПа. В слабых грунтах с несущей способностью менее 0,15 МПа рекомендуется устройство искусственного основания.</w:t>
      </w:r>
    </w:p>
    <w:p w:rsidR="00A82175" w:rsidRDefault="00A82175">
      <w:pPr>
        <w:pStyle w:val="ConsPlusNormal"/>
        <w:widowControl/>
        <w:ind w:firstLine="540"/>
        <w:jc w:val="both"/>
      </w:pPr>
      <w:r>
        <w:t>12.18. Бесканальная прокладка теплопроводов может проектироваться под непроезжей частью улиц и внутри кварталов жилой застройки, под улицами и дорогами V категории и местного значения. Прокладка теплопроводов под проезжей частью автомобильных дорог I - IV категорий, магистральных дорог и улиц допускается в каналах или футлярах.</w:t>
      </w:r>
    </w:p>
    <w:p w:rsidR="00A82175" w:rsidRDefault="00A82175">
      <w:pPr>
        <w:pStyle w:val="ConsPlusNormal"/>
        <w:widowControl/>
        <w:ind w:firstLine="540"/>
        <w:jc w:val="both"/>
      </w:pPr>
      <w:r>
        <w:t>12.19. При подземном пересечении дорог и улиц должны соблюдаться требования, изложенные в Приложении Б.</w:t>
      </w:r>
    </w:p>
    <w:p w:rsidR="00A82175" w:rsidRDefault="00A82175">
      <w:pPr>
        <w:pStyle w:val="ConsPlusNormal"/>
        <w:widowControl/>
        <w:ind w:firstLine="540"/>
        <w:jc w:val="both"/>
      </w:pPr>
      <w:r>
        <w:t>12.20. 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либо каналы (ниши).</w:t>
      </w:r>
    </w:p>
    <w:p w:rsidR="00A82175" w:rsidRDefault="00A82175">
      <w:pPr>
        <w:pStyle w:val="ConsPlusNormal"/>
        <w:widowControl/>
        <w:ind w:firstLine="540"/>
        <w:jc w:val="both"/>
      </w:pPr>
      <w:r>
        <w:t>Ответвления, которые расположены не у неподвижных опор, также следует предусматривать с амортизирующими прокладками.</w:t>
      </w:r>
    </w:p>
    <w:p w:rsidR="00A82175" w:rsidRDefault="00A82175">
      <w:pPr>
        <w:pStyle w:val="ConsPlusNormal"/>
        <w:widowControl/>
        <w:ind w:firstLine="540"/>
        <w:jc w:val="both"/>
      </w:pPr>
    </w:p>
    <w:p w:rsidR="00A82175" w:rsidRDefault="00A82175">
      <w:pPr>
        <w:pStyle w:val="ConsPlusNormal"/>
        <w:widowControl/>
        <w:ind w:firstLine="0"/>
        <w:jc w:val="center"/>
      </w:pPr>
      <w:r>
        <w:lastRenderedPageBreak/>
        <w:t>Надземная прокладка</w:t>
      </w:r>
    </w:p>
    <w:p w:rsidR="00A82175" w:rsidRDefault="00A82175">
      <w:pPr>
        <w:pStyle w:val="ConsPlusNormal"/>
        <w:widowControl/>
        <w:ind w:firstLine="0"/>
        <w:jc w:val="center"/>
      </w:pPr>
    </w:p>
    <w:p w:rsidR="00A82175" w:rsidRDefault="00A82175">
      <w:pPr>
        <w:pStyle w:val="ConsPlusNormal"/>
        <w:widowControl/>
        <w:ind w:firstLine="540"/>
        <w:jc w:val="both"/>
      </w:pPr>
      <w:r>
        <w:t xml:space="preserve">12.21. На эстакадах и отдельно стоящих опорах в местах пересечения железных дорог, рек, оврагов и на других труднодоступных для обслуживания трубопроводов участках надлежит предусматривать проходные мостики шириной не менее </w:t>
      </w:r>
      <w:smartTag w:uri="urn:schemas-microsoft-com:office:smarttags" w:element="metricconverter">
        <w:smartTagPr>
          <w:attr w:name="ProductID" w:val="0,6 м"/>
        </w:smartTagPr>
        <w:r>
          <w:t>0,6 м</w:t>
        </w:r>
      </w:smartTag>
      <w:r>
        <w:t>.</w:t>
      </w:r>
    </w:p>
    <w:p w:rsidR="00A82175" w:rsidRDefault="00A82175">
      <w:pPr>
        <w:pStyle w:val="ConsPlusNormal"/>
        <w:widowControl/>
        <w:ind w:firstLine="540"/>
        <w:jc w:val="both"/>
      </w:pPr>
      <w:r>
        <w:t>12.22. Расстояние по вертикали от планировочной отметки земли до низа трубопроводов следует принимать:</w:t>
      </w:r>
    </w:p>
    <w:p w:rsidR="00A82175" w:rsidRDefault="00A82175">
      <w:pPr>
        <w:pStyle w:val="ConsPlusNormal"/>
        <w:widowControl/>
        <w:ind w:firstLine="540"/>
        <w:jc w:val="both"/>
      </w:pPr>
      <w:r>
        <w:t xml:space="preserve">для низких опор - от </w:t>
      </w:r>
      <w:smartTag w:uri="urn:schemas-microsoft-com:office:smarttags" w:element="metricconverter">
        <w:smartTagPr>
          <w:attr w:name="ProductID" w:val="0,3 м"/>
        </w:smartTagPr>
        <w:r>
          <w:t>0,3 м</w:t>
        </w:r>
      </w:smartTag>
      <w:r>
        <w:t xml:space="preserve"> до </w:t>
      </w:r>
      <w:smartTag w:uri="urn:schemas-microsoft-com:office:smarttags" w:element="metricconverter">
        <w:smartTagPr>
          <w:attr w:name="ProductID" w:val="1,2 м"/>
        </w:smartTagPr>
        <w:r>
          <w:t>1,2 м</w:t>
        </w:r>
      </w:smartTag>
      <w:r>
        <w:t xml:space="preserve"> в зависимости от планировки земли и уклонов теплопроводов;</w:t>
      </w:r>
    </w:p>
    <w:p w:rsidR="00A82175" w:rsidRDefault="00A82175">
      <w:pPr>
        <w:pStyle w:val="ConsPlusNormal"/>
        <w:widowControl/>
        <w:ind w:firstLine="540"/>
        <w:jc w:val="both"/>
      </w:pPr>
      <w:r>
        <w:t>для высоких отдельно стоящих опор и эстакад - для обеспечения проезда под теплопроводами и конструкциями эстакад железнодорожного и автомобильного транспорта.</w:t>
      </w:r>
    </w:p>
    <w:p w:rsidR="00A82175" w:rsidRDefault="00A82175">
      <w:pPr>
        <w:pStyle w:val="ConsPlusNormal"/>
        <w:widowControl/>
        <w:ind w:firstLine="540"/>
        <w:jc w:val="both"/>
      </w:pPr>
      <w:r>
        <w:t>12.23. При надземной прокладке тепловых сетей должен соблюдаться уклон теплопроводов.</w:t>
      </w:r>
    </w:p>
    <w:p w:rsidR="00A82175" w:rsidRDefault="00A82175">
      <w:pPr>
        <w:pStyle w:val="ConsPlusNormal"/>
        <w:widowControl/>
        <w:ind w:firstLine="540"/>
        <w:jc w:val="both"/>
      </w:pPr>
      <w:r>
        <w:t xml:space="preserve">12.24. Для обслуживания арматуры и оборудования, расположенных на высоте </w:t>
      </w:r>
      <w:smartTag w:uri="urn:schemas-microsoft-com:office:smarttags" w:element="metricconverter">
        <w:smartTagPr>
          <w:attr w:name="ProductID" w:val="2,5 м"/>
        </w:smartTagPr>
        <w:r>
          <w:t>2,5 м</w:t>
        </w:r>
      </w:smartTag>
      <w:r>
        <w:t xml:space="preserve"> и более, следует предусматривать стационарные площадки шириной </w:t>
      </w:r>
      <w:smartTag w:uri="urn:schemas-microsoft-com:office:smarttags" w:element="metricconverter">
        <w:smartTagPr>
          <w:attr w:name="ProductID" w:val="0,6 м"/>
        </w:smartTagPr>
        <w:r>
          <w:t>0,6 м</w:t>
        </w:r>
      </w:smartTag>
      <w:r>
        <w:t xml:space="preserve"> с ограждениями и лестницами.</w:t>
      </w:r>
    </w:p>
    <w:p w:rsidR="00A82175" w:rsidRDefault="00A82175">
      <w:pPr>
        <w:pStyle w:val="ConsPlusNormal"/>
        <w:widowControl/>
        <w:ind w:firstLine="540"/>
        <w:jc w:val="both"/>
      </w:pPr>
      <w:r>
        <w:t xml:space="preserve">Лестницы с углом наклона более 75° или высотой более </w:t>
      </w:r>
      <w:smartTag w:uri="urn:schemas-microsoft-com:office:smarttags" w:element="metricconverter">
        <w:smartTagPr>
          <w:attr w:name="ProductID" w:val="3 м"/>
        </w:smartTagPr>
        <w:r>
          <w:t>3 м</w:t>
        </w:r>
      </w:smartTag>
      <w:r>
        <w:t xml:space="preserve"> должны иметь ограждения.</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13. ЗАЩИТА ТРУБОПРОВОДОВ ОТ КОРРОЗИИ</w:t>
      </w:r>
    </w:p>
    <w:p w:rsidR="00A82175" w:rsidRDefault="00A82175">
      <w:pPr>
        <w:pStyle w:val="ConsPlusNormal"/>
        <w:widowControl/>
        <w:ind w:firstLine="0"/>
        <w:jc w:val="both"/>
      </w:pPr>
    </w:p>
    <w:p w:rsidR="00A82175" w:rsidRDefault="00A82175">
      <w:pPr>
        <w:pStyle w:val="ConsPlusNormal"/>
        <w:widowControl/>
        <w:ind w:firstLine="0"/>
        <w:jc w:val="center"/>
      </w:pPr>
      <w:r>
        <w:t>Защита от внутренней коррозии</w:t>
      </w:r>
    </w:p>
    <w:p w:rsidR="00A82175" w:rsidRDefault="00A82175">
      <w:pPr>
        <w:pStyle w:val="ConsPlusNormal"/>
        <w:widowControl/>
        <w:ind w:firstLine="0"/>
        <w:jc w:val="center"/>
      </w:pPr>
    </w:p>
    <w:p w:rsidR="00A82175" w:rsidRDefault="00A82175">
      <w:pPr>
        <w:pStyle w:val="ConsPlusNormal"/>
        <w:widowControl/>
        <w:ind w:firstLine="540"/>
        <w:jc w:val="both"/>
      </w:pPr>
      <w:r>
        <w:t>13.1. 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параметры сетевой воды:</w:t>
      </w:r>
    </w:p>
    <w:p w:rsidR="00A82175" w:rsidRDefault="00A82175">
      <w:pPr>
        <w:pStyle w:val="ConsPlusNormal"/>
        <w:widowControl/>
        <w:ind w:firstLine="540"/>
        <w:jc w:val="both"/>
      </w:pPr>
      <w:r>
        <w:t>жесткость воды;</w:t>
      </w:r>
    </w:p>
    <w:p w:rsidR="00A82175" w:rsidRDefault="00A82175">
      <w:pPr>
        <w:pStyle w:val="ConsPlusNormal"/>
        <w:widowControl/>
        <w:ind w:firstLine="540"/>
        <w:jc w:val="both"/>
      </w:pPr>
      <w:r>
        <w:t>водородный показатель рН;</w:t>
      </w:r>
    </w:p>
    <w:p w:rsidR="00A82175" w:rsidRDefault="00A82175">
      <w:pPr>
        <w:pStyle w:val="ConsPlusNormal"/>
        <w:widowControl/>
        <w:ind w:firstLine="540"/>
        <w:jc w:val="both"/>
      </w:pPr>
      <w:r>
        <w:t>содержание в воде кислорода и свободной угольной кислоты;</w:t>
      </w:r>
    </w:p>
    <w:p w:rsidR="00A82175" w:rsidRDefault="00A82175">
      <w:pPr>
        <w:pStyle w:val="ConsPlusNormal"/>
        <w:widowControl/>
        <w:ind w:firstLine="540"/>
        <w:jc w:val="both"/>
      </w:pPr>
      <w:r>
        <w:t>содержание сульфатов и хлоридов;</w:t>
      </w:r>
    </w:p>
    <w:p w:rsidR="00A82175" w:rsidRDefault="00A82175">
      <w:pPr>
        <w:pStyle w:val="ConsPlusNormal"/>
        <w:widowControl/>
        <w:ind w:firstLine="540"/>
        <w:jc w:val="both"/>
      </w:pPr>
      <w:r>
        <w:t>содержание в воде органических примесей (окисляемость воды).</w:t>
      </w:r>
    </w:p>
    <w:p w:rsidR="00A82175" w:rsidRDefault="00A82175">
      <w:pPr>
        <w:pStyle w:val="ConsPlusNormal"/>
        <w:widowControl/>
        <w:ind w:firstLine="540"/>
        <w:jc w:val="both"/>
      </w:pPr>
      <w:r>
        <w:t>13.2. Защиту труб от внутренней коррозии следует выполнять путем:</w:t>
      </w:r>
    </w:p>
    <w:p w:rsidR="00A82175" w:rsidRDefault="00A82175">
      <w:pPr>
        <w:pStyle w:val="ConsPlusNormal"/>
        <w:widowControl/>
        <w:ind w:firstLine="540"/>
        <w:jc w:val="both"/>
      </w:pPr>
      <w:r>
        <w:t>повышения рН в пределах рекомендаций ПТЭ;</w:t>
      </w:r>
    </w:p>
    <w:p w:rsidR="00A82175" w:rsidRDefault="00A82175">
      <w:pPr>
        <w:pStyle w:val="ConsPlusNormal"/>
        <w:widowControl/>
        <w:ind w:firstLine="540"/>
        <w:jc w:val="both"/>
      </w:pPr>
      <w:r>
        <w:t>уменьшения содержания кислорода в сетевой воде;</w:t>
      </w:r>
    </w:p>
    <w:p w:rsidR="00A82175" w:rsidRDefault="00A82175">
      <w:pPr>
        <w:pStyle w:val="ConsPlusNormal"/>
        <w:widowControl/>
        <w:ind w:firstLine="540"/>
        <w:jc w:val="both"/>
      </w:pPr>
      <w:r>
        <w:t>покрытия внутренней поверхности стальных труб антикоррозионными составами или применения коррозионно-стойких сталей;</w:t>
      </w:r>
    </w:p>
    <w:p w:rsidR="00A82175" w:rsidRDefault="00A82175">
      <w:pPr>
        <w:pStyle w:val="ConsPlusNormal"/>
        <w:widowControl/>
        <w:ind w:firstLine="540"/>
        <w:jc w:val="both"/>
      </w:pPr>
      <w:r>
        <w:t>применения безреагентного электрохимического способа обработки воды;</w:t>
      </w:r>
    </w:p>
    <w:p w:rsidR="00A82175" w:rsidRDefault="00A82175">
      <w:pPr>
        <w:pStyle w:val="ConsPlusNormal"/>
        <w:widowControl/>
        <w:ind w:firstLine="540"/>
        <w:jc w:val="both"/>
      </w:pPr>
      <w:r>
        <w:t>применения водоподготовки и деаэрации подпиточной воды;</w:t>
      </w:r>
    </w:p>
    <w:p w:rsidR="00A82175" w:rsidRDefault="00A82175">
      <w:pPr>
        <w:pStyle w:val="ConsPlusNormal"/>
        <w:widowControl/>
        <w:ind w:firstLine="540"/>
        <w:jc w:val="both"/>
      </w:pPr>
      <w:r>
        <w:t>применения ингибиторов коррозии.</w:t>
      </w:r>
    </w:p>
    <w:p w:rsidR="00A82175" w:rsidRDefault="00A82175">
      <w:pPr>
        <w:pStyle w:val="ConsPlusNormal"/>
        <w:widowControl/>
        <w:ind w:firstLine="540"/>
        <w:jc w:val="both"/>
      </w:pPr>
      <w:r>
        <w:t>13.3. 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следует предусматривать установку индикаторов коррозии.</w:t>
      </w:r>
    </w:p>
    <w:p w:rsidR="00A82175" w:rsidRDefault="00A82175">
      <w:pPr>
        <w:pStyle w:val="ConsPlusNormal"/>
        <w:widowControl/>
        <w:ind w:firstLine="0"/>
        <w:jc w:val="both"/>
      </w:pPr>
    </w:p>
    <w:p w:rsidR="00A82175" w:rsidRDefault="00A82175">
      <w:pPr>
        <w:pStyle w:val="ConsPlusNormal"/>
        <w:widowControl/>
        <w:ind w:firstLine="0"/>
        <w:jc w:val="center"/>
      </w:pPr>
      <w:r>
        <w:t>Защита от наружной коррозии</w:t>
      </w:r>
    </w:p>
    <w:p w:rsidR="00A82175" w:rsidRDefault="00A82175">
      <w:pPr>
        <w:pStyle w:val="ConsPlusNormal"/>
        <w:widowControl/>
        <w:ind w:firstLine="0"/>
        <w:jc w:val="center"/>
      </w:pPr>
    </w:p>
    <w:p w:rsidR="00A82175" w:rsidRDefault="00A82175">
      <w:pPr>
        <w:pStyle w:val="ConsPlusNormal"/>
        <w:widowControl/>
        <w:ind w:firstLine="540"/>
        <w:jc w:val="both"/>
      </w:pPr>
      <w:r>
        <w:t>13.4. При проектировании должны предусматриваться конструктивные решения, предотвращающие наружную коррозию труб тепловой сети, с учетом требований РД 153-34.0-20.518.</w:t>
      </w:r>
    </w:p>
    <w:p w:rsidR="00A82175" w:rsidRDefault="00A82175">
      <w:pPr>
        <w:pStyle w:val="ConsPlusNormal"/>
        <w:widowControl/>
        <w:ind w:firstLine="540"/>
        <w:jc w:val="both"/>
      </w:pPr>
      <w:r>
        <w:t>13.5. Для конструкций теплопроводов в пенополиуретановой теплоизоляции с герметичной наружной оболочкой нанесение антикоррозионного покрытия на стальные трубы не требуется, но обязательно устройство системы оперативного дистанционного контроля, сигнализирующей о проникновении влаги в теплоизоляционный слой.</w:t>
      </w:r>
    </w:p>
    <w:p w:rsidR="00A82175" w:rsidRDefault="00A82175">
      <w:pPr>
        <w:pStyle w:val="ConsPlusNormal"/>
        <w:widowControl/>
        <w:ind w:firstLine="540"/>
        <w:jc w:val="both"/>
      </w:pPr>
      <w:r>
        <w:t>Независимо от способов прокладки при применении труб из ВЧШГ, конструкций теплопроводов в пенополимерминеральной теплоизоляции защита от наружной коррозии металла труб не требуется.</w:t>
      </w:r>
    </w:p>
    <w:p w:rsidR="00A82175" w:rsidRDefault="00A82175">
      <w:pPr>
        <w:pStyle w:val="ConsPlusNormal"/>
        <w:widowControl/>
        <w:ind w:firstLine="540"/>
        <w:jc w:val="both"/>
      </w:pPr>
      <w:r>
        <w:t>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непосредственно на наружную поверхность стальной трубы.</w:t>
      </w:r>
    </w:p>
    <w:p w:rsidR="00A82175" w:rsidRDefault="00A82175">
      <w:pPr>
        <w:pStyle w:val="ConsPlusNormal"/>
        <w:widowControl/>
        <w:ind w:firstLine="540"/>
        <w:jc w:val="both"/>
      </w:pPr>
      <w:r>
        <w:t>13.6. Неизолированные в заводских условиях концы трубных секций, отводов, тройников и других металлоконструкций должны покрываться антикоррозионным слоем.</w:t>
      </w:r>
    </w:p>
    <w:p w:rsidR="00A82175" w:rsidRDefault="00A82175">
      <w:pPr>
        <w:pStyle w:val="ConsPlusNormal"/>
        <w:widowControl/>
        <w:ind w:firstLine="540"/>
        <w:jc w:val="both"/>
      </w:pPr>
      <w:r>
        <w:t>13.7. 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 кроме конструкций с герметичным защитным покрытием.</w:t>
      </w:r>
    </w:p>
    <w:p w:rsidR="00A82175" w:rsidRDefault="00A82175">
      <w:pPr>
        <w:pStyle w:val="ConsPlusNormal"/>
        <w:widowControl/>
        <w:ind w:firstLine="540"/>
        <w:jc w:val="both"/>
      </w:pPr>
      <w:r>
        <w:lastRenderedPageBreak/>
        <w:t>13.8. 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A82175" w:rsidRDefault="00A82175">
      <w:pPr>
        <w:pStyle w:val="ConsPlusNormal"/>
        <w:widowControl/>
        <w:ind w:firstLine="540"/>
        <w:jc w:val="both"/>
      </w:pPr>
      <w:r>
        <w:t>удаление трассы тепловых сетей от рельсовых путей электрифицированного транспорта и уменьшение числа пересечений с ним;</w:t>
      </w:r>
    </w:p>
    <w:p w:rsidR="00A82175" w:rsidRDefault="00A82175">
      <w:pPr>
        <w:pStyle w:val="ConsPlusNormal"/>
        <w:widowControl/>
        <w:ind w:firstLine="540"/>
        <w:jc w:val="both"/>
      </w:pPr>
      <w:r>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A82175" w:rsidRDefault="00A82175">
      <w:pPr>
        <w:pStyle w:val="ConsPlusNormal"/>
        <w:widowControl/>
        <w:ind w:firstLine="540"/>
        <w:jc w:val="both"/>
      </w:pPr>
      <w:r>
        <w:t>увеличение продольной электропроводности трубопроводов путем установки электроперемычек на сальниковых компенсаторах и на фланцевой арматуре;</w:t>
      </w:r>
    </w:p>
    <w:p w:rsidR="00A82175" w:rsidRDefault="00A82175">
      <w:pPr>
        <w:pStyle w:val="ConsPlusNormal"/>
        <w:widowControl/>
        <w:ind w:firstLine="540"/>
        <w:jc w:val="both"/>
      </w:pPr>
      <w: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A82175" w:rsidRDefault="00A82175">
      <w:pPr>
        <w:pStyle w:val="ConsPlusNormal"/>
        <w:widowControl/>
        <w:ind w:firstLine="540"/>
        <w:jc w:val="both"/>
      </w:pPr>
      <w: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A82175" w:rsidRDefault="00A82175">
      <w:pPr>
        <w:pStyle w:val="ConsPlusNormal"/>
        <w:widowControl/>
        <w:ind w:firstLine="540"/>
        <w:jc w:val="both"/>
      </w:pPr>
      <w:r>
        <w:t>электрохимическую защиту трубопроводов.</w:t>
      </w:r>
    </w:p>
    <w:p w:rsidR="00A82175" w:rsidRDefault="00A82175">
      <w:pPr>
        <w:pStyle w:val="ConsPlusNormal"/>
        <w:widowControl/>
        <w:ind w:firstLine="540"/>
        <w:jc w:val="both"/>
      </w:pPr>
      <w:r>
        <w:t>13.9. Поперечные токопроводящие перемычки следует предусматривать в камерах с ответвлениями труб и на транзитных участках тепловых сетей.</w:t>
      </w:r>
    </w:p>
    <w:p w:rsidR="00A82175" w:rsidRDefault="00A82175">
      <w:pPr>
        <w:pStyle w:val="ConsPlusNormal"/>
        <w:widowControl/>
        <w:ind w:firstLine="540"/>
        <w:jc w:val="both"/>
      </w:pPr>
      <w:r>
        <w:t>13.10. Токопроводящие перемычки на сальниковых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A82175" w:rsidRDefault="00A82175">
      <w:pPr>
        <w:pStyle w:val="ConsPlusNormal"/>
        <w:widowControl/>
        <w:ind w:firstLine="540"/>
        <w:jc w:val="both"/>
      </w:pPr>
      <w:r>
        <w:t>Сечение перемычек надлежит определять расчетом и принимать не менее 50 мм2 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A82175" w:rsidRDefault="00A82175">
      <w:pPr>
        <w:pStyle w:val="ConsPlusNormal"/>
        <w:widowControl/>
        <w:ind w:firstLine="540"/>
        <w:jc w:val="both"/>
      </w:pPr>
      <w:r>
        <w:t>13.11. 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A82175" w:rsidRDefault="00A82175">
      <w:pPr>
        <w:pStyle w:val="ConsPlusNormal"/>
        <w:widowControl/>
        <w:ind w:firstLine="540"/>
        <w:jc w:val="both"/>
      </w:pPr>
      <w:r>
        <w:t>в камерах или местах установки неподвижных опор труб вне камер;</w:t>
      </w:r>
    </w:p>
    <w:p w:rsidR="00A82175" w:rsidRDefault="00A82175">
      <w:pPr>
        <w:pStyle w:val="ConsPlusNormal"/>
        <w:widowControl/>
        <w:ind w:firstLine="540"/>
        <w:jc w:val="both"/>
      </w:pPr>
      <w:r>
        <w:t>в местах установки электроизолирующих фланцев;</w:t>
      </w:r>
    </w:p>
    <w:p w:rsidR="00A82175" w:rsidRDefault="00A82175">
      <w:pPr>
        <w:pStyle w:val="ConsPlusNormal"/>
        <w:widowControl/>
        <w:ind w:firstLine="540"/>
        <w:jc w:val="both"/>
      </w:pPr>
      <w: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A82175" w:rsidRDefault="00A82175">
      <w:pPr>
        <w:pStyle w:val="ConsPlusNormal"/>
        <w:widowControl/>
        <w:ind w:firstLine="540"/>
        <w:jc w:val="both"/>
      </w:pPr>
      <w:r>
        <w:t>в местах пересечения или при параллельной прокладке со стальными инженерными сетями и сооружениями;</w:t>
      </w:r>
    </w:p>
    <w:p w:rsidR="00A82175" w:rsidRDefault="00A82175">
      <w:pPr>
        <w:pStyle w:val="ConsPlusNormal"/>
        <w:widowControl/>
        <w:ind w:firstLine="540"/>
        <w:jc w:val="both"/>
      </w:pPr>
      <w:r>
        <w:t>в местах сближения трассы тепловых сетей с пунктами присоединения отсасывающих кабелей к рельсам электрифицированных дорог.</w:t>
      </w:r>
    </w:p>
    <w:p w:rsidR="00A82175" w:rsidRDefault="00A82175">
      <w:pPr>
        <w:pStyle w:val="ConsPlusNormal"/>
        <w:widowControl/>
        <w:ind w:firstLine="540"/>
        <w:jc w:val="both"/>
      </w:pPr>
      <w:r>
        <w:t>13.12. 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A82175" w:rsidRDefault="00A82175">
      <w:pPr>
        <w:pStyle w:val="ConsPlusNormal"/>
        <w:widowControl/>
        <w:ind w:firstLine="0"/>
        <w:jc w:val="both"/>
      </w:pPr>
    </w:p>
    <w:p w:rsidR="00A82175" w:rsidRDefault="00A82175">
      <w:pPr>
        <w:pStyle w:val="ConsPlusNormal"/>
        <w:widowControl/>
        <w:ind w:firstLine="0"/>
        <w:jc w:val="center"/>
        <w:outlineLvl w:val="1"/>
      </w:pPr>
      <w:r>
        <w:t>14. ТЕПЛОВЫЕ ПУНКТЫ</w:t>
      </w:r>
    </w:p>
    <w:p w:rsidR="00A82175" w:rsidRDefault="00A82175">
      <w:pPr>
        <w:pStyle w:val="ConsPlusNormal"/>
        <w:widowControl/>
        <w:ind w:firstLine="540"/>
        <w:jc w:val="both"/>
      </w:pPr>
    </w:p>
    <w:p w:rsidR="00A82175" w:rsidRDefault="00A82175">
      <w:pPr>
        <w:pStyle w:val="ConsPlusNormal"/>
        <w:widowControl/>
        <w:ind w:firstLine="540"/>
        <w:jc w:val="both"/>
      </w:pPr>
      <w:r>
        <w:t>14.1. Тепловые пункты подразделяются на:</w:t>
      </w:r>
    </w:p>
    <w:p w:rsidR="00A82175" w:rsidRDefault="00A82175">
      <w:pPr>
        <w:pStyle w:val="ConsPlusNormal"/>
        <w:widowControl/>
        <w:ind w:firstLine="540"/>
        <w:jc w:val="both"/>
      </w:pPr>
      <w:r>
        <w:t>индивидуальные тепловые пункты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A82175" w:rsidRDefault="00A82175">
      <w:pPr>
        <w:pStyle w:val="ConsPlusNormal"/>
        <w:widowControl/>
        <w:ind w:firstLine="540"/>
        <w:jc w:val="both"/>
      </w:pPr>
      <w:r>
        <w:t>центральные тепловые пункты (ЦТП) - то же, двух зданий или более.</w:t>
      </w:r>
    </w:p>
    <w:p w:rsidR="00A82175" w:rsidRDefault="00A82175">
      <w:pPr>
        <w:pStyle w:val="ConsPlusNormal"/>
        <w:widowControl/>
        <w:ind w:firstLine="540"/>
        <w:jc w:val="both"/>
      </w:pPr>
      <w:r>
        <w:t>14.2. 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A82175" w:rsidRDefault="00A82175">
      <w:pPr>
        <w:pStyle w:val="ConsPlusNormal"/>
        <w:widowControl/>
        <w:ind w:firstLine="540"/>
        <w:jc w:val="both"/>
      </w:pPr>
      <w:r>
        <w:t>преобразование вида теплоносителя или его параметров;</w:t>
      </w:r>
    </w:p>
    <w:p w:rsidR="00A82175" w:rsidRDefault="00A82175">
      <w:pPr>
        <w:pStyle w:val="ConsPlusNormal"/>
        <w:widowControl/>
        <w:ind w:firstLine="540"/>
        <w:jc w:val="both"/>
      </w:pPr>
      <w:r>
        <w:t>контроль параметров теплоносителя;</w:t>
      </w:r>
    </w:p>
    <w:p w:rsidR="00A82175" w:rsidRDefault="00A82175">
      <w:pPr>
        <w:pStyle w:val="ConsPlusNormal"/>
        <w:widowControl/>
        <w:ind w:firstLine="540"/>
        <w:jc w:val="both"/>
      </w:pPr>
      <w:r>
        <w:t>учет тепловых нагрузок, расходов теплоносителя и конденсата;</w:t>
      </w:r>
    </w:p>
    <w:p w:rsidR="00A82175" w:rsidRDefault="00A82175">
      <w:pPr>
        <w:pStyle w:val="ConsPlusNormal"/>
        <w:widowControl/>
        <w:ind w:firstLine="540"/>
        <w:jc w:val="both"/>
      </w:pPr>
      <w:r>
        <w:t>регулирование расхода теплоносителя и распределение по системам потребления теплоты (через распределительные сети в ЦТП или непосредственно в системы ИТП);</w:t>
      </w:r>
    </w:p>
    <w:p w:rsidR="00A82175" w:rsidRDefault="00A82175">
      <w:pPr>
        <w:pStyle w:val="ConsPlusNormal"/>
        <w:widowControl/>
        <w:ind w:firstLine="540"/>
        <w:jc w:val="both"/>
      </w:pPr>
      <w:r>
        <w:t>защита местных систем от аварийного повышения параметров теплоносителя;</w:t>
      </w:r>
    </w:p>
    <w:p w:rsidR="00A82175" w:rsidRDefault="00A82175">
      <w:pPr>
        <w:pStyle w:val="ConsPlusNormal"/>
        <w:widowControl/>
        <w:ind w:firstLine="540"/>
        <w:jc w:val="both"/>
      </w:pPr>
      <w:r>
        <w:t>заполнение и подпитка систем потребления теплоты;</w:t>
      </w:r>
    </w:p>
    <w:p w:rsidR="00A82175" w:rsidRDefault="00A82175">
      <w:pPr>
        <w:pStyle w:val="ConsPlusNormal"/>
        <w:widowControl/>
        <w:ind w:firstLine="540"/>
        <w:jc w:val="both"/>
      </w:pPr>
      <w:r>
        <w:t>сбор, охлаждение, возврат конденсата и контроль его качества;</w:t>
      </w:r>
    </w:p>
    <w:p w:rsidR="00A82175" w:rsidRDefault="00A82175">
      <w:pPr>
        <w:pStyle w:val="ConsPlusNormal"/>
        <w:widowControl/>
        <w:ind w:firstLine="540"/>
        <w:jc w:val="both"/>
      </w:pPr>
      <w:r>
        <w:t>аккумулирование теплоты;</w:t>
      </w:r>
    </w:p>
    <w:p w:rsidR="00A82175" w:rsidRDefault="00A82175">
      <w:pPr>
        <w:pStyle w:val="ConsPlusNormal"/>
        <w:widowControl/>
        <w:ind w:firstLine="540"/>
        <w:jc w:val="both"/>
      </w:pPr>
      <w:r>
        <w:t>водоподготовка для систем горячего водоснабжения.</w:t>
      </w:r>
    </w:p>
    <w:p w:rsidR="00A82175" w:rsidRDefault="00A82175">
      <w:pPr>
        <w:pStyle w:val="ConsPlusNormal"/>
        <w:widowControl/>
        <w:ind w:firstLine="540"/>
        <w:jc w:val="both"/>
      </w:pPr>
      <w:r>
        <w:t>В тепловом пункте в зависимости от его назначения и местных условий могут 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A82175" w:rsidRDefault="00A82175">
      <w:pPr>
        <w:pStyle w:val="ConsPlusNormal"/>
        <w:widowControl/>
        <w:ind w:firstLine="540"/>
        <w:jc w:val="both"/>
      </w:pPr>
      <w:r>
        <w:lastRenderedPageBreak/>
        <w:t>14.3. Устройство ИТП ввода обязательно для каждого здания независимо от наличия ЦТП, при этом в ИТП предусматриваются только те мероприятия, которые необходимы для присоединения данного здания и не предусмотрены в ЦТП.</w:t>
      </w:r>
    </w:p>
    <w:p w:rsidR="00A82175" w:rsidRDefault="00A82175">
      <w:pPr>
        <w:pStyle w:val="ConsPlusNormal"/>
        <w:widowControl/>
        <w:ind w:firstLine="540"/>
        <w:jc w:val="both"/>
      </w:pPr>
      <w:r>
        <w:t>14.4. В закрытых и открытых системах теплоснабжения необходимость устройства ЦТП для жилых и общественных зданий должна быть обоснована технико-экономическим расчетом.</w:t>
      </w:r>
    </w:p>
    <w:p w:rsidR="00A82175" w:rsidRDefault="00A82175">
      <w:pPr>
        <w:pStyle w:val="ConsPlusNormal"/>
        <w:widowControl/>
        <w:ind w:firstLine="540"/>
        <w:jc w:val="both"/>
      </w:pPr>
      <w:r>
        <w:t>14.5. В помещениях тепловых пунктов допускается размещать оборудование санитарно-технических систем зданий и сооружений, в том числе повысительные насосные установки, подающие воду на хозяйственно-питьевые и противопожарные нужды.</w:t>
      </w:r>
    </w:p>
    <w:p w:rsidR="00A82175" w:rsidRDefault="00A82175">
      <w:pPr>
        <w:pStyle w:val="ConsPlusNormal"/>
        <w:widowControl/>
        <w:ind w:firstLine="540"/>
        <w:jc w:val="both"/>
      </w:pPr>
      <w:r>
        <w:t>14.6. Основные требования к размещению трубопроводов, оборудования и арматуры в тепловых пунктах следует принимать по Приложению В.</w:t>
      </w:r>
    </w:p>
    <w:p w:rsidR="00A82175" w:rsidRDefault="00A82175">
      <w:pPr>
        <w:pStyle w:val="ConsPlusNormal"/>
        <w:widowControl/>
        <w:ind w:firstLine="540"/>
        <w:jc w:val="both"/>
      </w:pPr>
      <w:r>
        <w:t>14.7. 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снижающих температуру воды, поступающей в системы отопления, вентиляции и кондиционирования воздуха.</w:t>
      </w:r>
    </w:p>
    <w:p w:rsidR="00A82175" w:rsidRDefault="00A82175">
      <w:pPr>
        <w:pStyle w:val="ConsPlusNormal"/>
        <w:widowControl/>
        <w:ind w:firstLine="540"/>
        <w:jc w:val="both"/>
      </w:pPr>
      <w:r>
        <w:t>14.8. Расчетная температура воды в подающих трубопроводах после ЦТП должна приниматься:</w:t>
      </w:r>
    </w:p>
    <w:p w:rsidR="00A82175" w:rsidRDefault="00A82175">
      <w:pPr>
        <w:pStyle w:val="ConsPlusNormal"/>
        <w:widowControl/>
        <w:ind w:firstLine="540"/>
        <w:jc w:val="both"/>
      </w:pPr>
      <w: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A82175" w:rsidRDefault="00A82175">
      <w:pPr>
        <w:pStyle w:val="ConsPlusNormal"/>
        <w:widowControl/>
        <w:ind w:firstLine="540"/>
        <w:jc w:val="both"/>
      </w:pPr>
      <w:r>
        <w:t>при независимой схеме - не более чем на 30 °С ниже расчетной температуры воды в подающем трубопроводе тепловых сетей до ЦТП, но не выше 150 °С и не ниже расчетной, принятой в системе потребителя.</w:t>
      </w:r>
    </w:p>
    <w:p w:rsidR="00A82175" w:rsidRDefault="00A82175">
      <w:pPr>
        <w:pStyle w:val="ConsPlusNormal"/>
        <w:widowControl/>
        <w:ind w:firstLine="540"/>
        <w:jc w:val="both"/>
      </w:pPr>
      <w: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максимальной тепловой нагрузки на отопление.</w:t>
      </w:r>
    </w:p>
    <w:p w:rsidR="00A82175" w:rsidRDefault="00A82175">
      <w:pPr>
        <w:pStyle w:val="ConsPlusNormal"/>
        <w:widowControl/>
        <w:ind w:firstLine="540"/>
        <w:jc w:val="both"/>
      </w:pPr>
      <w:r>
        <w:t>14.9. 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A82175" w:rsidRDefault="00A82175">
      <w:pPr>
        <w:pStyle w:val="ConsPlusNormal"/>
        <w:widowControl/>
        <w:ind w:firstLine="540"/>
        <w:jc w:val="both"/>
      </w:pPr>
      <w:r>
        <w:t>14.10. При расчете поверхности нагрева водоподогревателей горячего водоснабжения температуру нагреваемой воды на выходе из водоподогревателя в систему горячего водоснабжения следует принимать не менее 60 °С.</w:t>
      </w:r>
    </w:p>
    <w:p w:rsidR="00A82175" w:rsidRDefault="00A82175">
      <w:pPr>
        <w:pStyle w:val="ConsPlusNormal"/>
        <w:widowControl/>
        <w:ind w:firstLine="540"/>
        <w:jc w:val="both"/>
      </w:pPr>
      <w:r>
        <w:t>14.11. 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A82175" w:rsidRDefault="00A82175">
      <w:pPr>
        <w:pStyle w:val="ConsPlusNormal"/>
        <w:widowControl/>
        <w:ind w:firstLine="540"/>
        <w:jc w:val="both"/>
      </w:pPr>
      <w:r>
        <w:t>в водоподогреватели систем отопления - в трубки;</w:t>
      </w:r>
    </w:p>
    <w:p w:rsidR="00A82175" w:rsidRDefault="00A82175">
      <w:pPr>
        <w:pStyle w:val="ConsPlusNormal"/>
        <w:widowControl/>
        <w:ind w:firstLine="540"/>
        <w:jc w:val="both"/>
      </w:pPr>
      <w:r>
        <w:t>то же, горячего водоснабжения - в межтрубное пространство.</w:t>
      </w:r>
    </w:p>
    <w:p w:rsidR="00A82175" w:rsidRDefault="00A82175">
      <w:pPr>
        <w:pStyle w:val="ConsPlusNormal"/>
        <w:widowControl/>
        <w:ind w:firstLine="540"/>
        <w:jc w:val="both"/>
      </w:pPr>
      <w:r>
        <w:t>В пароводяные водоподогреватели пар должен поступать в межтрубное пространство.</w:t>
      </w:r>
    </w:p>
    <w:p w:rsidR="00A82175" w:rsidRDefault="00A82175">
      <w:pPr>
        <w:pStyle w:val="ConsPlusNormal"/>
        <w:widowControl/>
        <w:ind w:firstLine="540"/>
        <w:jc w:val="both"/>
      </w:pPr>
      <w:r>
        <w:t>Для систем горячего водоснабжения при паровых тепловых сетях допускается применять емкие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A82175" w:rsidRDefault="00A82175">
      <w:pPr>
        <w:pStyle w:val="ConsPlusNormal"/>
        <w:widowControl/>
        <w:ind w:firstLine="540"/>
        <w:jc w:val="both"/>
      </w:pPr>
      <w:r>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A82175" w:rsidRDefault="00A82175">
      <w:pPr>
        <w:pStyle w:val="ConsPlusNormal"/>
        <w:widowControl/>
        <w:ind w:firstLine="540"/>
        <w:jc w:val="both"/>
      </w:pPr>
      <w:r>
        <w:t>14.12. Минимальное число водоводяных водоподогревателей следует принимать:</w:t>
      </w:r>
    </w:p>
    <w:p w:rsidR="00A82175" w:rsidRDefault="00A82175">
      <w:pPr>
        <w:pStyle w:val="ConsPlusNormal"/>
        <w:widowControl/>
        <w:ind w:firstLine="540"/>
        <w:jc w:val="both"/>
      </w:pPr>
      <w:r>
        <w:t>два, параллельно включенных, каждый из которых должен рассчитываться на 100% тепловой нагрузки - для систем отопления зданий, не допускающих перерывов в подаче теплоты;</w:t>
      </w:r>
    </w:p>
    <w:p w:rsidR="00A82175" w:rsidRDefault="00A82175">
      <w:pPr>
        <w:pStyle w:val="ConsPlusNormal"/>
        <w:widowControl/>
        <w:ind w:firstLine="540"/>
        <w:jc w:val="both"/>
      </w:pPr>
      <w:r>
        <w:t>два, рассчитанных на 75% тепловой нагрузки каждый, - для систем отопления зданий, сооружаемых в районах с расчетной температурой наружного воздуха ниже минус 40 °С;</w:t>
      </w:r>
    </w:p>
    <w:p w:rsidR="00A82175" w:rsidRDefault="00A82175">
      <w:pPr>
        <w:pStyle w:val="ConsPlusNormal"/>
        <w:widowControl/>
        <w:ind w:firstLine="540"/>
        <w:jc w:val="both"/>
      </w:pPr>
      <w:r>
        <w:t>один - для остальных систем отопления;</w:t>
      </w:r>
    </w:p>
    <w:p w:rsidR="00A82175" w:rsidRDefault="00A82175">
      <w:pPr>
        <w:pStyle w:val="ConsPlusNormal"/>
        <w:widowControl/>
        <w:ind w:firstLine="540"/>
        <w:jc w:val="both"/>
      </w:pPr>
      <w:r>
        <w:t>два, параллельно включенных в каждой ступени подогрева, рассчитанных на 50% тепловой нагрузки каждый, - для систем горячего водоснабжения.</w:t>
      </w:r>
    </w:p>
    <w:p w:rsidR="00A82175" w:rsidRDefault="00A82175">
      <w:pPr>
        <w:pStyle w:val="ConsPlusNormal"/>
        <w:widowControl/>
        <w:ind w:firstLine="540"/>
        <w:jc w:val="both"/>
      </w:pPr>
      <w:r>
        <w:t>При максимальной тепловой нагрузке на горячее водоснабжение до 2 МВт допускается предусматривать в каждой ступени подогрева один водоподогреватель горячего водоснабжения, кроме зданий, не допускающих перерывов в подаче теплоты на горячее водоснабжение.</w:t>
      </w:r>
    </w:p>
    <w:p w:rsidR="00A82175" w:rsidRDefault="00A82175">
      <w:pPr>
        <w:pStyle w:val="ConsPlusNormal"/>
        <w:widowControl/>
        <w:ind w:firstLine="540"/>
        <w:jc w:val="both"/>
      </w:pPr>
      <w: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A82175" w:rsidRDefault="00A82175">
      <w:pPr>
        <w:pStyle w:val="ConsPlusNormal"/>
        <w:widowControl/>
        <w:ind w:firstLine="540"/>
        <w:jc w:val="both"/>
      </w:pPr>
      <w:r>
        <w:lastRenderedPageBreak/>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A82175" w:rsidRDefault="00A82175">
      <w:pPr>
        <w:pStyle w:val="ConsPlusNormal"/>
        <w:widowControl/>
        <w:ind w:firstLine="540"/>
        <w:jc w:val="both"/>
      </w:pPr>
      <w:r>
        <w:t xml:space="preserve">14.13. На трубопроводах следует предусматривать устройство штуцеров с запорной арматурой условным проходом </w:t>
      </w:r>
      <w:smartTag w:uri="urn:schemas-microsoft-com:office:smarttags" w:element="metricconverter">
        <w:smartTagPr>
          <w:attr w:name="ProductID" w:val="15 мм"/>
        </w:smartTagPr>
        <w:r>
          <w:t>15 мм</w:t>
        </w:r>
      </w:smartTag>
      <w:r>
        <w:t xml:space="preserve"> для выпуска воздуха в высших точках всех трубопроводов и условным проходом не менее </w:t>
      </w:r>
      <w:smartTag w:uri="urn:schemas-microsoft-com:office:smarttags" w:element="metricconverter">
        <w:smartTagPr>
          <w:attr w:name="ProductID" w:val="25 мм"/>
        </w:smartTagPr>
        <w:r>
          <w:t>25 мм</w:t>
        </w:r>
      </w:smartTag>
      <w:r>
        <w:t xml:space="preserve"> - для спуска воды в низших точках трубопроводов воды и конденсата.</w:t>
      </w:r>
    </w:p>
    <w:p w:rsidR="00A82175" w:rsidRDefault="00A82175">
      <w:pPr>
        <w:pStyle w:val="ConsPlusNormal"/>
        <w:widowControl/>
        <w:ind w:firstLine="540"/>
        <w:jc w:val="both"/>
      </w:pPr>
      <w:r>
        <w:t>Допускается устройства для спуска воды выполнять не в приямке ЦТП, а за пределами ЦТП в специальных камерах.</w:t>
      </w:r>
    </w:p>
    <w:p w:rsidR="00A82175" w:rsidRDefault="00A82175">
      <w:pPr>
        <w:pStyle w:val="ConsPlusNormal"/>
        <w:widowControl/>
        <w:ind w:firstLine="540"/>
        <w:jc w:val="both"/>
      </w:pPr>
      <w:r>
        <w:t>14.14. Грязевики следует устанавливать:</w:t>
      </w:r>
    </w:p>
    <w:p w:rsidR="00A82175" w:rsidRDefault="00A82175">
      <w:pPr>
        <w:pStyle w:val="ConsPlusNormal"/>
        <w:widowControl/>
        <w:ind w:firstLine="540"/>
        <w:jc w:val="both"/>
      </w:pPr>
      <w:r>
        <w:t>в тепловом пункте на подающих трубопроводах на вводе;</w:t>
      </w:r>
    </w:p>
    <w:p w:rsidR="00A82175" w:rsidRDefault="00A82175">
      <w:pPr>
        <w:pStyle w:val="ConsPlusNormal"/>
        <w:widowControl/>
        <w:ind w:firstLine="540"/>
        <w:jc w:val="both"/>
      </w:pPr>
      <w:r>
        <w:t>на обратном трубопроводе перед регулирующими устройствами и приборами учета расходов воды и теплоты - не более одного;</w:t>
      </w:r>
    </w:p>
    <w:p w:rsidR="00A82175" w:rsidRDefault="00A82175">
      <w:pPr>
        <w:pStyle w:val="ConsPlusNormal"/>
        <w:widowControl/>
        <w:ind w:firstLine="540"/>
        <w:jc w:val="both"/>
      </w:pPr>
      <w:r>
        <w:t>в ИТП - независимо от наличия их в ЦТП;</w:t>
      </w:r>
    </w:p>
    <w:p w:rsidR="00A82175" w:rsidRDefault="00A82175">
      <w:pPr>
        <w:pStyle w:val="ConsPlusNormal"/>
        <w:widowControl/>
        <w:ind w:firstLine="540"/>
        <w:jc w:val="both"/>
      </w:pPr>
      <w:r>
        <w:t>в тепловых узлах потребителей 3-й категории - на подающем трубопроводе на вводе.</w:t>
      </w:r>
    </w:p>
    <w:p w:rsidR="00A82175" w:rsidRDefault="00A82175">
      <w:pPr>
        <w:pStyle w:val="ConsPlusNormal"/>
        <w:widowControl/>
        <w:ind w:firstLine="540"/>
        <w:jc w:val="both"/>
      </w:pPr>
      <w:r>
        <w:t>Перед механическими водосчетчиками (крыльчатыми, турбинными), пластинчатыми теплообменниками и другим оборудованием по ходу воды следует устанавливать фильтры (по требованию предприятия-изготовителя).</w:t>
      </w:r>
    </w:p>
    <w:p w:rsidR="00A82175" w:rsidRDefault="00A82175">
      <w:pPr>
        <w:pStyle w:val="ConsPlusNormal"/>
        <w:widowControl/>
        <w:ind w:firstLine="540"/>
        <w:jc w:val="both"/>
      </w:pPr>
      <w:r>
        <w:t>14.15. 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A82175" w:rsidRDefault="00A82175">
      <w:pPr>
        <w:pStyle w:val="ConsPlusNormal"/>
        <w:widowControl/>
        <w:ind w:firstLine="540"/>
        <w:jc w:val="both"/>
      </w:pPr>
      <w:r>
        <w:t>Регуляторы перелива и конденсатоотводчики должны иметь обводные трубопроводы.</w:t>
      </w:r>
    </w:p>
    <w:p w:rsidR="00A82175" w:rsidRDefault="00A82175">
      <w:pPr>
        <w:pStyle w:val="ConsPlusNormal"/>
        <w:widowControl/>
        <w:ind w:firstLine="540"/>
        <w:jc w:val="both"/>
      </w:pPr>
      <w:r>
        <w:t>14.16. 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правило, в ЦТП. В ИТП допускается применение только магнитной и силикатной обработки воды.</w:t>
      </w:r>
    </w:p>
    <w:p w:rsidR="00A82175" w:rsidRDefault="00A82175">
      <w:pPr>
        <w:pStyle w:val="ConsPlusNormal"/>
        <w:widowControl/>
        <w:ind w:firstLine="540"/>
        <w:jc w:val="both"/>
      </w:pPr>
      <w:r>
        <w:t>14.17. Обработка питьевой воды не должна ухудшать ее санитарно-гигиенических показателей. 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органами Госсанэпиднадзора России для использования в практике хозяйственно-питьевого водоснабжения.</w:t>
      </w:r>
    </w:p>
    <w:p w:rsidR="00A82175" w:rsidRDefault="00A82175">
      <w:pPr>
        <w:pStyle w:val="ConsPlusNormal"/>
        <w:widowControl/>
        <w:ind w:firstLine="540"/>
        <w:jc w:val="both"/>
      </w:pPr>
      <w:r>
        <w:t>14.18. При установке баков-аккумуляторов для систем горячего водоснабжения в тепловых пунктах с вакуумной деаэрацией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вакуумной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A82175" w:rsidRDefault="00A82175">
      <w:pPr>
        <w:pStyle w:val="ConsPlusNormal"/>
        <w:widowControl/>
        <w:ind w:firstLine="540"/>
        <w:jc w:val="both"/>
      </w:pPr>
      <w:r>
        <w:t>14.19. 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°С, в теплый период года - на 5 °С выше температуры наружного воздуха по параметрам 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A82175" w:rsidRDefault="00A82175">
      <w:pPr>
        <w:pStyle w:val="ConsPlusNormal"/>
        <w:widowControl/>
        <w:ind w:firstLine="540"/>
        <w:jc w:val="both"/>
      </w:pPr>
      <w:r>
        <w:t xml:space="preserve">14.20. В полу теплового пункта следует устанавливать трап, а при невозможности самотечного отвода воды - устраивать водосборный приямок размером не менее 0,5 x 0,5 x </w:t>
      </w:r>
      <w:smartTag w:uri="urn:schemas-microsoft-com:office:smarttags" w:element="metricconverter">
        <w:smartTagPr>
          <w:attr w:name="ProductID" w:val="0,8 м"/>
        </w:smartTagPr>
        <w:r>
          <w:t>0,8 м</w:t>
        </w:r>
      </w:smartTag>
      <w:r>
        <w:t>. Приямок перекрывается съемной решеткой.</w:t>
      </w:r>
    </w:p>
    <w:p w:rsidR="00A82175" w:rsidRDefault="00A82175">
      <w:pPr>
        <w:pStyle w:val="ConsPlusNormal"/>
        <w:widowControl/>
        <w:ind w:firstLine="540"/>
        <w:jc w:val="both"/>
      </w:pPr>
      <w: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A82175" w:rsidRDefault="00A82175">
      <w:pPr>
        <w:pStyle w:val="ConsPlusNormal"/>
        <w:widowControl/>
        <w:ind w:firstLine="540"/>
        <w:jc w:val="both"/>
      </w:pPr>
      <w:r>
        <w:t>14.21. В тепловых пунктах следует предусматривать мероприятия по предотвращению превышения уровней шума, допускаемых для помещений жилых и общественных зданий. Тепловые пункты, оборудуемые насосами, не допускается размещать смежно под или над помещениями жилых квартир, спальных и игровых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w:t>
      </w:r>
    </w:p>
    <w:p w:rsidR="00A82175" w:rsidRDefault="00A82175">
      <w:pPr>
        <w:pStyle w:val="ConsPlusNormal"/>
        <w:widowControl/>
        <w:ind w:firstLine="540"/>
        <w:jc w:val="both"/>
      </w:pPr>
      <w:r>
        <w:lastRenderedPageBreak/>
        <w:t xml:space="preserve">14.22. Минимальные расстояния в свету от отдельно стоящих наземных ЦТП до наружных стен перечисленных помещений должны быть не менее </w:t>
      </w:r>
      <w:smartTag w:uri="urn:schemas-microsoft-com:office:smarttags" w:element="metricconverter">
        <w:smartTagPr>
          <w:attr w:name="ProductID" w:val="25 м"/>
        </w:smartTagPr>
        <w:r>
          <w:t>25 м</w:t>
        </w:r>
      </w:smartTag>
      <w:r>
        <w:t>.</w:t>
      </w:r>
    </w:p>
    <w:p w:rsidR="00A82175" w:rsidRDefault="00A82175">
      <w:pPr>
        <w:pStyle w:val="ConsPlusNormal"/>
        <w:widowControl/>
        <w:ind w:firstLine="540"/>
        <w:jc w:val="both"/>
      </w:pPr>
      <w:r>
        <w:t xml:space="preserve">В особо стесненных условиях допускается уменьшение расстояния до </w:t>
      </w:r>
      <w:smartTag w:uri="urn:schemas-microsoft-com:office:smarttags" w:element="metricconverter">
        <w:smartTagPr>
          <w:attr w:name="ProductID" w:val="15 м"/>
        </w:smartTagPr>
        <w:r>
          <w:t>15 м</w:t>
        </w:r>
      </w:smartTag>
      <w:r>
        <w:t xml:space="preserve"> при условии принятия дополнительных мер по снижению шума до допустимого по санитарным нормам уровня.</w:t>
      </w:r>
    </w:p>
    <w:p w:rsidR="00A82175" w:rsidRDefault="00A82175">
      <w:pPr>
        <w:pStyle w:val="ConsPlusNormal"/>
        <w:widowControl/>
        <w:ind w:firstLine="540"/>
        <w:jc w:val="both"/>
      </w:pPr>
      <w:r>
        <w:t>14.23. 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A82175" w:rsidRDefault="00A82175">
      <w:pPr>
        <w:pStyle w:val="ConsPlusNormal"/>
        <w:widowControl/>
        <w:ind w:firstLine="540"/>
        <w:jc w:val="both"/>
      </w:pPr>
      <w:r>
        <w:t>14.24. Встроенные в здания тепловые пункты следует размещать в отдельных помещениях у наружных стен зданий.</w:t>
      </w:r>
    </w:p>
    <w:p w:rsidR="00A82175" w:rsidRDefault="00A82175">
      <w:pPr>
        <w:pStyle w:val="ConsPlusNormal"/>
        <w:widowControl/>
        <w:ind w:firstLine="540"/>
        <w:jc w:val="both"/>
      </w:pPr>
      <w:r>
        <w:t>14.25. Из теплового пункта должны предусматриваться выходы:</w:t>
      </w:r>
    </w:p>
    <w:p w:rsidR="00A82175" w:rsidRDefault="00A82175">
      <w:pPr>
        <w:pStyle w:val="ConsPlusNormal"/>
        <w:widowControl/>
        <w:ind w:firstLine="540"/>
        <w:jc w:val="both"/>
      </w:pPr>
      <w:r>
        <w:t xml:space="preserve">при длине помещения теплового пункта </w:t>
      </w:r>
      <w:smartTag w:uri="urn:schemas-microsoft-com:office:smarttags" w:element="metricconverter">
        <w:smartTagPr>
          <w:attr w:name="ProductID" w:val="12 м"/>
        </w:smartTagPr>
        <w:r>
          <w:t>12 м</w:t>
        </w:r>
      </w:smartTag>
      <w:r>
        <w:t xml:space="preserve"> и менее - один выход в соседнее помещение, коридор или лестничную клетку;</w:t>
      </w:r>
    </w:p>
    <w:p w:rsidR="00A82175" w:rsidRDefault="00A82175">
      <w:pPr>
        <w:pStyle w:val="ConsPlusNormal"/>
        <w:widowControl/>
        <w:ind w:firstLine="540"/>
        <w:jc w:val="both"/>
      </w:pPr>
      <w:r>
        <w:t xml:space="preserve">при длине помещения теплового пункта более </w:t>
      </w:r>
      <w:smartTag w:uri="urn:schemas-microsoft-com:office:smarttags" w:element="metricconverter">
        <w:smartTagPr>
          <w:attr w:name="ProductID" w:val="12 м"/>
        </w:smartTagPr>
        <w:r>
          <w:t>12 м</w:t>
        </w:r>
      </w:smartTag>
      <w:r>
        <w:t xml:space="preserve"> - два выхода, один из которых должен быть непосредственно наружу, второй - в соседнее помещение, лестничную клетку или коридор.</w:t>
      </w:r>
    </w:p>
    <w:p w:rsidR="00A82175" w:rsidRDefault="00A82175">
      <w:pPr>
        <w:pStyle w:val="ConsPlusNormal"/>
        <w:widowControl/>
        <w:ind w:firstLine="540"/>
        <w:jc w:val="both"/>
      </w:pPr>
      <w:r>
        <w:t>Помещения тепловых пунктов потребителей пара давлением более 0,07 МПа должны иметь не менее двух выходов независимо от габаритов помещения.</w:t>
      </w:r>
    </w:p>
    <w:p w:rsidR="00A82175" w:rsidRDefault="00A82175">
      <w:pPr>
        <w:pStyle w:val="ConsPlusNormal"/>
        <w:widowControl/>
        <w:ind w:firstLine="540"/>
        <w:jc w:val="both"/>
      </w:pPr>
      <w:r>
        <w:t>14.26. 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A82175" w:rsidRDefault="00A82175">
      <w:pPr>
        <w:pStyle w:val="ConsPlusNormal"/>
        <w:widowControl/>
        <w:ind w:firstLine="540"/>
        <w:jc w:val="both"/>
      </w:pPr>
      <w:r>
        <w:t>14.27. По взрывопожарной и пожарной опасности помещения тепловых пунктов должны соответствовать категории Д по НПБ 105.</w:t>
      </w:r>
    </w:p>
    <w:p w:rsidR="00A82175" w:rsidRDefault="00A82175">
      <w:pPr>
        <w:pStyle w:val="ConsPlusNormal"/>
        <w:widowControl/>
        <w:ind w:firstLine="540"/>
        <w:jc w:val="both"/>
      </w:pPr>
      <w:r>
        <w:t>14.28. 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A82175" w:rsidRDefault="00A82175">
      <w:pPr>
        <w:pStyle w:val="ConsPlusNormal"/>
        <w:widowControl/>
        <w:ind w:firstLine="540"/>
        <w:jc w:val="both"/>
      </w:pPr>
      <w:r>
        <w:t>14.29. 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A82175" w:rsidRDefault="00A82175">
      <w:pPr>
        <w:pStyle w:val="ConsPlusNormal"/>
        <w:widowControl/>
        <w:ind w:firstLine="540"/>
        <w:jc w:val="both"/>
      </w:pPr>
      <w:r>
        <w:t xml:space="preserve">При этом размеры монтажного проема и ворот должны быть на </w:t>
      </w:r>
      <w:smartTag w:uri="urn:schemas-microsoft-com:office:smarttags" w:element="metricconverter">
        <w:smartTagPr>
          <w:attr w:name="ProductID" w:val="0,2 м"/>
        </w:smartTagPr>
        <w:r>
          <w:t>0,2 м</w:t>
        </w:r>
      </w:smartTag>
      <w:r>
        <w:t xml:space="preserve"> более габаритных размеров наибольшего оборудования или блока трубопроводов.</w:t>
      </w:r>
    </w:p>
    <w:p w:rsidR="00A82175" w:rsidRDefault="00A82175">
      <w:pPr>
        <w:pStyle w:val="ConsPlusNormal"/>
        <w:widowControl/>
        <w:ind w:firstLine="540"/>
        <w:jc w:val="both"/>
      </w:pPr>
      <w:r>
        <w:t>14.30. 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A82175" w:rsidRDefault="00A82175">
      <w:pPr>
        <w:pStyle w:val="ConsPlusNormal"/>
        <w:widowControl/>
        <w:ind w:firstLine="540"/>
        <w:jc w:val="both"/>
      </w:pPr>
      <w:r>
        <w:t>При невозможности применения инвентарных устройств допускается предусматривать стационарные подъемно-транспортные устройства:</w:t>
      </w:r>
    </w:p>
    <w:p w:rsidR="00A82175" w:rsidRDefault="00A82175">
      <w:pPr>
        <w:pStyle w:val="ConsPlusNormal"/>
        <w:widowControl/>
        <w:ind w:firstLine="540"/>
        <w:jc w:val="both"/>
      </w:pPr>
      <w:r>
        <w:t>при массе перемещаемого груза от 0,1 до 1,0 т - монорельсы с ручными талями и кошками или краны подвесные ручные однобалочные;</w:t>
      </w:r>
    </w:p>
    <w:p w:rsidR="00A82175" w:rsidRDefault="00A82175">
      <w:pPr>
        <w:pStyle w:val="ConsPlusNormal"/>
        <w:widowControl/>
        <w:ind w:firstLine="540"/>
        <w:jc w:val="both"/>
      </w:pPr>
      <w:r>
        <w:t>то же, более 1,0 до 2,0 т - краны подвесные ручные однобалочные;</w:t>
      </w:r>
    </w:p>
    <w:p w:rsidR="00A82175" w:rsidRDefault="00A82175">
      <w:pPr>
        <w:pStyle w:val="ConsPlusNormal"/>
        <w:widowControl/>
        <w:ind w:firstLine="540"/>
        <w:jc w:val="both"/>
      </w:pPr>
      <w:r>
        <w:t>то же, более 2,0 т - краны подвесные электрические однобалочные.</w:t>
      </w:r>
    </w:p>
    <w:p w:rsidR="00A82175" w:rsidRDefault="00A82175">
      <w:pPr>
        <w:pStyle w:val="ConsPlusNormal"/>
        <w:widowControl/>
        <w:ind w:firstLine="540"/>
        <w:jc w:val="both"/>
      </w:pPr>
      <w:r>
        <w:t>Допускается предусматривать возможность использования подвижных подъемно-транспортных средств.</w:t>
      </w:r>
    </w:p>
    <w:p w:rsidR="00A82175" w:rsidRDefault="00A82175">
      <w:pPr>
        <w:pStyle w:val="ConsPlusNormal"/>
        <w:widowControl/>
        <w:ind w:firstLine="540"/>
        <w:jc w:val="both"/>
      </w:pPr>
      <w:r>
        <w:t xml:space="preserve">14.31. Для обслуживания оборудования и арматуры, расположенных на высоте от 1,5 до </w:t>
      </w:r>
      <w:smartTag w:uri="urn:schemas-microsoft-com:office:smarttags" w:element="metricconverter">
        <w:smartTagPr>
          <w:attr w:name="ProductID" w:val="2,5 м"/>
        </w:smartTagPr>
        <w:r>
          <w:t>2,5 м</w:t>
        </w:r>
      </w:smartTag>
      <w:r>
        <w:t xml:space="preserve">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w:t>
      </w:r>
      <w:smartTag w:uri="urn:schemas-microsoft-com:office:smarttags" w:element="metricconverter">
        <w:smartTagPr>
          <w:attr w:name="ProductID" w:val="2,5 м"/>
        </w:smartTagPr>
        <w:r>
          <w:t>2,5 м</w:t>
        </w:r>
      </w:smartTag>
      <w:r>
        <w:t xml:space="preserve"> и более, необходимо предусматривать стационарные площадки с ограждением и постоянными лестницами. Размеры площадок, лестниц и ограждений следует принимать в соответствии с требованиями ГОСТ 23120.</w:t>
      </w:r>
    </w:p>
    <w:p w:rsidR="00A82175" w:rsidRDefault="00A82175">
      <w:pPr>
        <w:pStyle w:val="ConsPlusNormal"/>
        <w:widowControl/>
        <w:ind w:firstLine="540"/>
        <w:jc w:val="both"/>
      </w:pPr>
      <w:r>
        <w:t xml:space="preserve">Расстояние от уровня стационарной площадки до верхнего перекрытия должно быть не менее </w:t>
      </w:r>
      <w:smartTag w:uri="urn:schemas-microsoft-com:office:smarttags" w:element="metricconverter">
        <w:smartTagPr>
          <w:attr w:name="ProductID" w:val="2 м"/>
        </w:smartTagPr>
        <w:r>
          <w:t>2 м</w:t>
        </w:r>
      </w:smartTag>
      <w:r>
        <w:t>.</w:t>
      </w:r>
    </w:p>
    <w:p w:rsidR="00A82175" w:rsidRDefault="00A82175">
      <w:pPr>
        <w:pStyle w:val="ConsPlusNormal"/>
        <w:widowControl/>
        <w:ind w:firstLine="540"/>
        <w:jc w:val="both"/>
      </w:pPr>
      <w:r>
        <w:t>14.32. В ЦТП с постоянным обслуживающим персоналом следует предусматривать санузел с умывальником.</w:t>
      </w:r>
    </w:p>
    <w:p w:rsidR="00A82175" w:rsidRDefault="00A82175">
      <w:pPr>
        <w:pStyle w:val="ConsPlusNormal"/>
        <w:widowControl/>
        <w:ind w:firstLine="540"/>
        <w:jc w:val="both"/>
      </w:pPr>
    </w:p>
    <w:p w:rsidR="00A82175" w:rsidRDefault="00A82175">
      <w:pPr>
        <w:pStyle w:val="ConsPlusNormal"/>
        <w:widowControl/>
        <w:ind w:firstLine="0"/>
        <w:jc w:val="center"/>
        <w:outlineLvl w:val="1"/>
      </w:pPr>
      <w:r>
        <w:t>15. ЭЛЕКТРОСНАБЖЕНИЕ И СИСТЕМА УПРАВЛЕНИЯ</w:t>
      </w:r>
    </w:p>
    <w:p w:rsidR="00A82175" w:rsidRDefault="00A82175">
      <w:pPr>
        <w:pStyle w:val="ConsPlusNormal"/>
        <w:widowControl/>
        <w:ind w:firstLine="540"/>
        <w:jc w:val="both"/>
      </w:pPr>
    </w:p>
    <w:p w:rsidR="00A82175" w:rsidRDefault="00A82175">
      <w:pPr>
        <w:pStyle w:val="ConsPlusNormal"/>
        <w:widowControl/>
        <w:ind w:firstLine="0"/>
        <w:jc w:val="center"/>
      </w:pPr>
      <w:r>
        <w:t>Электроснабжение</w:t>
      </w:r>
    </w:p>
    <w:p w:rsidR="00A82175" w:rsidRDefault="00A82175">
      <w:pPr>
        <w:pStyle w:val="ConsPlusNormal"/>
        <w:widowControl/>
        <w:ind w:firstLine="0"/>
        <w:jc w:val="center"/>
      </w:pPr>
    </w:p>
    <w:p w:rsidR="00A82175" w:rsidRDefault="00A82175">
      <w:pPr>
        <w:pStyle w:val="ConsPlusNormal"/>
        <w:widowControl/>
        <w:ind w:firstLine="540"/>
        <w:jc w:val="both"/>
      </w:pPr>
      <w:r>
        <w:t>15.1. Электроснабжение электроприемников тепловых сетей следует выполнять согласно правилам устройства электроустановок (ПУЭ).</w:t>
      </w:r>
    </w:p>
    <w:p w:rsidR="00A82175" w:rsidRDefault="00A82175">
      <w:pPr>
        <w:pStyle w:val="ConsPlusNormal"/>
        <w:widowControl/>
        <w:ind w:firstLine="540"/>
        <w:jc w:val="both"/>
      </w:pPr>
      <w:r>
        <w:t>Электроприемники тепловых сетей по надежности электроснабжения следует предусматривать:</w:t>
      </w:r>
    </w:p>
    <w:p w:rsidR="00A82175" w:rsidRDefault="00A82175">
      <w:pPr>
        <w:pStyle w:val="ConsPlusNormal"/>
        <w:widowControl/>
        <w:ind w:firstLine="540"/>
        <w:jc w:val="both"/>
      </w:pPr>
      <w:r>
        <w:t xml:space="preserve">I категории - подкачивающие насосы тепловых сетей диаметром труб более </w:t>
      </w:r>
      <w:smartTag w:uri="urn:schemas-microsoft-com:office:smarttags" w:element="metricconverter">
        <w:smartTagPr>
          <w:attr w:name="ProductID" w:val="500 мм"/>
        </w:smartTagPr>
        <w:r>
          <w:t>500 мм</w:t>
        </w:r>
      </w:smartTag>
      <w:r>
        <w:t xml:space="preserve"> и дренажные насосы дюкеров, диспетчерские пункты;</w:t>
      </w:r>
    </w:p>
    <w:p w:rsidR="00A82175" w:rsidRDefault="00A82175">
      <w:pPr>
        <w:pStyle w:val="ConsPlusNormal"/>
        <w:widowControl/>
        <w:ind w:firstLine="540"/>
        <w:jc w:val="both"/>
      </w:pPr>
      <w:r>
        <w:t xml:space="preserve">II категории - запорная арматура при телеуправлении, подкачивающие, смесительные и циркуляционные насосы тепловых сетей при диаметре труб менее </w:t>
      </w:r>
      <w:smartTag w:uri="urn:schemas-microsoft-com:office:smarttags" w:element="metricconverter">
        <w:smartTagPr>
          <w:attr w:name="ProductID" w:val="500 мм"/>
        </w:smartTagPr>
        <w:r>
          <w:t>500 мм</w:t>
        </w:r>
      </w:smartTag>
      <w:r>
        <w:t xml:space="preserve">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A82175" w:rsidRDefault="00A82175">
      <w:pPr>
        <w:pStyle w:val="ConsPlusNormal"/>
        <w:widowControl/>
        <w:ind w:firstLine="540"/>
        <w:jc w:val="both"/>
      </w:pPr>
      <w:r>
        <w:lastRenderedPageBreak/>
        <w:t>III категории - остальные электроприемники.</w:t>
      </w:r>
    </w:p>
    <w:p w:rsidR="00A82175" w:rsidRDefault="00A82175">
      <w:pPr>
        <w:pStyle w:val="ConsPlusNormal"/>
        <w:widowControl/>
        <w:ind w:firstLine="540"/>
        <w:jc w:val="both"/>
      </w:pPr>
      <w:r>
        <w:t>15.2. Аппаратура управления электроустановками в подземных камерах должна размещаться в помещениях, расположенных выше уровня земли.</w:t>
      </w:r>
    </w:p>
    <w:p w:rsidR="00A82175" w:rsidRDefault="00A82175">
      <w:pPr>
        <w:pStyle w:val="ConsPlusNormal"/>
        <w:widowControl/>
        <w:ind w:firstLine="540"/>
        <w:jc w:val="both"/>
      </w:pPr>
      <w:r>
        <w:t>15.3. 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нормам. Постоянное аварийное и эвакуационное освещение следует предусматривать в помещениях постоянного пребывания эксплуатационного и ремонтного персонала. В остальных помещениях аварийное освещение осуществляется переносными аккумуляторными светильниками.</w:t>
      </w:r>
    </w:p>
    <w:p w:rsidR="00A82175" w:rsidRDefault="00A82175">
      <w:pPr>
        <w:pStyle w:val="ConsPlusNormal"/>
        <w:widowControl/>
        <w:ind w:firstLine="0"/>
        <w:jc w:val="both"/>
      </w:pPr>
    </w:p>
    <w:p w:rsidR="00A82175" w:rsidRDefault="00A82175">
      <w:pPr>
        <w:pStyle w:val="ConsPlusNormal"/>
        <w:widowControl/>
        <w:ind w:firstLine="0"/>
        <w:jc w:val="center"/>
      </w:pPr>
      <w:r>
        <w:t>Автоматизация и контроль</w:t>
      </w:r>
    </w:p>
    <w:p w:rsidR="00A82175" w:rsidRDefault="00A82175">
      <w:pPr>
        <w:pStyle w:val="ConsPlusNormal"/>
        <w:widowControl/>
        <w:ind w:firstLine="0"/>
        <w:jc w:val="center"/>
      </w:pPr>
    </w:p>
    <w:p w:rsidR="00A82175" w:rsidRDefault="00A82175">
      <w:pPr>
        <w:pStyle w:val="ConsPlusNormal"/>
        <w:widowControl/>
        <w:ind w:firstLine="540"/>
        <w:jc w:val="both"/>
      </w:pPr>
      <w:r>
        <w:t>15.4. В тепловых сетях следует предусматривать:</w:t>
      </w:r>
    </w:p>
    <w:p w:rsidR="00A82175" w:rsidRDefault="00A82175">
      <w:pPr>
        <w:pStyle w:val="ConsPlusNormal"/>
        <w:widowControl/>
        <w:ind w:firstLine="540"/>
        <w:jc w:val="both"/>
      </w:pPr>
      <w:r>
        <w:t>а) автоматические регуляторы, противоударные устройства и блокировки, обеспечивающие:</w:t>
      </w:r>
    </w:p>
    <w:p w:rsidR="00A82175" w:rsidRDefault="00A82175">
      <w:pPr>
        <w:pStyle w:val="ConsPlusNormal"/>
        <w:widowControl/>
        <w:ind w:firstLine="540"/>
        <w:jc w:val="both"/>
      </w:pPr>
      <w: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A82175" w:rsidRDefault="00A82175">
      <w:pPr>
        <w:pStyle w:val="ConsPlusNormal"/>
        <w:widowControl/>
        <w:ind w:firstLine="540"/>
        <w:jc w:val="both"/>
      </w:pPr>
      <w:r>
        <w:t>деление (рассечку) водяной сети на гидравлически независимые зоны при повышении давления воды сверх допустимого;</w:t>
      </w:r>
    </w:p>
    <w:p w:rsidR="00A82175" w:rsidRDefault="00A82175">
      <w:pPr>
        <w:pStyle w:val="ConsPlusNormal"/>
        <w:widowControl/>
        <w:ind w:firstLine="540"/>
        <w:jc w:val="both"/>
      </w:pPr>
      <w:r>
        <w:t>включение подпиточных устройств в узлах рассечки для поддержания статического давления воды в отключенной зоне на заданном уровне;</w:t>
      </w:r>
    </w:p>
    <w:p w:rsidR="00A82175" w:rsidRDefault="00A82175">
      <w:pPr>
        <w:pStyle w:val="ConsPlusNormal"/>
        <w:widowControl/>
        <w:ind w:firstLine="540"/>
        <w:jc w:val="both"/>
      </w:pPr>
      <w:r>
        <w:t>б) отборные устройства с необходимой запорной арматурой для измерения:</w:t>
      </w:r>
    </w:p>
    <w:p w:rsidR="00A82175" w:rsidRDefault="00A82175">
      <w:pPr>
        <w:pStyle w:val="ConsPlusNormal"/>
        <w:widowControl/>
        <w:ind w:firstLine="540"/>
        <w:jc w:val="both"/>
      </w:pPr>
      <w:r>
        <w:t xml:space="preserve">температуры воды в подающих (выборочно) и обратных трубопроводах перед секционирующими задвижками и, как правило, в обратном трубопроводе ответвлений </w:t>
      </w:r>
      <w:r w:rsidR="008A32F2">
        <w:rPr>
          <w:noProof/>
          <w:position w:val="-14"/>
        </w:rPr>
        <w:drawing>
          <wp:inline distT="0" distB="0" distL="0" distR="0">
            <wp:extent cx="342900"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300 мм перед задвижкой по ходу воды;</w:t>
      </w:r>
    </w:p>
    <w:p w:rsidR="00A82175" w:rsidRDefault="00A82175">
      <w:pPr>
        <w:pStyle w:val="ConsPlusNormal"/>
        <w:widowControl/>
        <w:ind w:firstLine="540"/>
        <w:jc w:val="both"/>
      </w:pPr>
      <w:r>
        <w:t xml:space="preserve">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 </w:t>
      </w:r>
      <w:r w:rsidR="008A32F2">
        <w:rPr>
          <w:noProof/>
          <w:position w:val="-14"/>
        </w:rPr>
        <w:drawing>
          <wp:inline distT="0" distB="0" distL="0" distR="0">
            <wp:extent cx="3429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300 мм перед задвижкой;</w:t>
      </w:r>
    </w:p>
    <w:p w:rsidR="00A82175" w:rsidRDefault="00A82175">
      <w:pPr>
        <w:pStyle w:val="ConsPlusNormal"/>
        <w:widowControl/>
        <w:ind w:firstLine="540"/>
        <w:jc w:val="both"/>
      </w:pPr>
      <w:r>
        <w:t xml:space="preserve">расхода воды в подающих и обратных трубопроводах ответвлений </w:t>
      </w:r>
      <w:r w:rsidR="008A32F2">
        <w:rPr>
          <w:noProof/>
          <w:position w:val="-14"/>
        </w:rPr>
        <w:drawing>
          <wp:inline distT="0" distB="0" distL="0" distR="0">
            <wp:extent cx="3429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400 мм;</w:t>
      </w:r>
    </w:p>
    <w:p w:rsidR="00A82175" w:rsidRDefault="00A82175">
      <w:pPr>
        <w:pStyle w:val="ConsPlusNormal"/>
        <w:widowControl/>
        <w:ind w:firstLine="540"/>
        <w:jc w:val="both"/>
      </w:pPr>
      <w:r>
        <w:t>давления пара в трубопроводах ответвлений перед задвижкой;</w:t>
      </w:r>
    </w:p>
    <w:p w:rsidR="00A82175" w:rsidRDefault="00A82175">
      <w:pPr>
        <w:pStyle w:val="ConsPlusNormal"/>
        <w:widowControl/>
        <w:ind w:firstLine="540"/>
        <w:jc w:val="both"/>
      </w:pPr>
      <w:r>
        <w:t>в) защиту оборудования тепловых сетей и систем теплоиспользования потребителей от недопустимых изменений давлений при останове сетевых или подкачивающих насосов, закрытии (открытии) автоматических регуляторов, запорной арматуры.</w:t>
      </w:r>
    </w:p>
    <w:p w:rsidR="00A82175" w:rsidRDefault="00A82175">
      <w:pPr>
        <w:pStyle w:val="ConsPlusNormal"/>
        <w:widowControl/>
        <w:ind w:firstLine="540"/>
        <w:jc w:val="both"/>
      </w:pPr>
      <w:r>
        <w:t>15.5. В тепловых камерах следует предусматривать возможность измерения температуры и давления теплоносителя в трубопроводах.</w:t>
      </w:r>
    </w:p>
    <w:p w:rsidR="00A82175" w:rsidRDefault="00A82175">
      <w:pPr>
        <w:pStyle w:val="ConsPlusNormal"/>
        <w:widowControl/>
        <w:ind w:firstLine="540"/>
        <w:jc w:val="both"/>
      </w:pPr>
      <w:r>
        <w:t>15.6. Автоматизация подкачивающих насосных на подающих и обратных трубопроводах водяных тепловых сетей должна обеспечивать:</w:t>
      </w:r>
    </w:p>
    <w:p w:rsidR="00A82175" w:rsidRDefault="00A82175">
      <w:pPr>
        <w:pStyle w:val="ConsPlusNormal"/>
        <w:widowControl/>
        <w:ind w:firstLine="540"/>
        <w:jc w:val="both"/>
      </w:pPr>
      <w:r>
        <w:t>постоянное заданное давление в подающем или обратном трубопроводах насосной при любых режимах работы сети;</w:t>
      </w:r>
    </w:p>
    <w:p w:rsidR="00A82175" w:rsidRDefault="00A82175">
      <w:pPr>
        <w:pStyle w:val="ConsPlusNormal"/>
        <w:widowControl/>
        <w:ind w:firstLine="540"/>
        <w:jc w:val="both"/>
      </w:pPr>
      <w: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A82175" w:rsidRDefault="00A82175">
      <w:pPr>
        <w:pStyle w:val="ConsPlusNormal"/>
        <w:widowControl/>
        <w:ind w:firstLine="540"/>
        <w:jc w:val="both"/>
      </w:pPr>
      <w:r>
        <w:t>автоматическое включение резервного насоса (АВР) при отключении работающего или падении давления в напорном патрубке;</w:t>
      </w:r>
    </w:p>
    <w:p w:rsidR="00A82175" w:rsidRDefault="00A82175">
      <w:pPr>
        <w:pStyle w:val="ConsPlusNormal"/>
        <w:widowControl/>
        <w:ind w:firstLine="540"/>
        <w:jc w:val="both"/>
      </w:pPr>
      <w:r>
        <w:t>защиту оборудования источника теплоты, тепловых сетей и систем теплоиспользования потребителей от недопустимых изменений давлений при аварийном отключении сетевых, подкачивающих насосов, закрытии (открытии) автоматических регуляторов и быстродействующей запорной арматуры.</w:t>
      </w:r>
    </w:p>
    <w:p w:rsidR="00A82175" w:rsidRDefault="00A82175">
      <w:pPr>
        <w:pStyle w:val="ConsPlusNormal"/>
        <w:widowControl/>
        <w:ind w:firstLine="540"/>
        <w:jc w:val="both"/>
      </w:pPr>
      <w:r>
        <w:t>15.7. Дренажные насосы должны обеспечивать автоматическую откачку поступающей воды.</w:t>
      </w:r>
    </w:p>
    <w:p w:rsidR="00A82175" w:rsidRDefault="00A82175">
      <w:pPr>
        <w:pStyle w:val="ConsPlusNormal"/>
        <w:widowControl/>
        <w:ind w:firstLine="540"/>
        <w:jc w:val="both"/>
      </w:pPr>
      <w:r>
        <w:t>15.8. 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A82175" w:rsidRDefault="00A82175">
      <w:pPr>
        <w:pStyle w:val="ConsPlusNormal"/>
        <w:widowControl/>
        <w:ind w:firstLine="540"/>
        <w:jc w:val="both"/>
      </w:pPr>
      <w:r>
        <w:t>15.9. 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A82175" w:rsidRDefault="00A82175">
      <w:pPr>
        <w:pStyle w:val="ConsPlusNormal"/>
        <w:widowControl/>
        <w:ind w:firstLine="540"/>
        <w:jc w:val="both"/>
      </w:pPr>
      <w:r>
        <w:t>15.10. Баки-аккумуляторы (включая насосы для зарядки и разрядки баков) горячего водоснабжения должны быть оборудованы:</w:t>
      </w:r>
    </w:p>
    <w:p w:rsidR="00A82175" w:rsidRDefault="00A82175">
      <w:pPr>
        <w:pStyle w:val="ConsPlusNormal"/>
        <w:widowControl/>
        <w:ind w:firstLine="540"/>
        <w:jc w:val="both"/>
      </w:pPr>
      <w:r>
        <w:lastRenderedPageBreak/>
        <w:t>контрольно-измерительными приборами для измерения уровня - регистрирующий прибор; давления на всех подводящих и отводящих трубопроводах - показывающий прибор; температуры воды в баке - показывающий прибор;</w:t>
      </w:r>
    </w:p>
    <w:p w:rsidR="00A82175" w:rsidRDefault="00A82175">
      <w:pPr>
        <w:pStyle w:val="ConsPlusNormal"/>
        <w:widowControl/>
        <w:ind w:firstLine="540"/>
        <w:jc w:val="both"/>
      </w:pPr>
      <w:r>
        <w:t>блокировками, обеспечивающими полное прекращение подачи воды в бак при достижении верхнего предельного уровня заполнения бака; прекращение разбора воды при достижении нижнего уровня (отключение разрядных насосов);</w:t>
      </w:r>
    </w:p>
    <w:p w:rsidR="00A82175" w:rsidRDefault="00A82175">
      <w:pPr>
        <w:pStyle w:val="ConsPlusNormal"/>
        <w:widowControl/>
        <w:ind w:firstLine="540"/>
        <w:jc w:val="both"/>
      </w:pPr>
      <w:r>
        <w:t>сигнализацией: верхнего предельного уровня (начало перелива в переливную трубу); отключения насосов разрядки.</w:t>
      </w:r>
    </w:p>
    <w:p w:rsidR="00A82175" w:rsidRDefault="00A82175">
      <w:pPr>
        <w:pStyle w:val="ConsPlusNormal"/>
        <w:widowControl/>
        <w:ind w:firstLine="540"/>
        <w:jc w:val="both"/>
      </w:pPr>
      <w:r>
        <w:t>15.11. 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A82175" w:rsidRDefault="00A82175">
      <w:pPr>
        <w:pStyle w:val="ConsPlusNormal"/>
        <w:widowControl/>
        <w:ind w:firstLine="540"/>
        <w:jc w:val="both"/>
      </w:pPr>
      <w: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A82175" w:rsidRDefault="00A82175">
      <w:pPr>
        <w:pStyle w:val="ConsPlusNormal"/>
        <w:widowControl/>
        <w:ind w:firstLine="540"/>
        <w:jc w:val="both"/>
      </w:pPr>
      <w:r>
        <w:t>15.12. 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A82175" w:rsidRDefault="00A82175">
      <w:pPr>
        <w:pStyle w:val="ConsPlusNormal"/>
        <w:widowControl/>
        <w:ind w:firstLine="540"/>
        <w:jc w:val="both"/>
      </w:pPr>
      <w:r>
        <w:t>15.13.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A82175" w:rsidRDefault="00A82175">
      <w:pPr>
        <w:pStyle w:val="ConsPlusNormal"/>
        <w:widowControl/>
        <w:ind w:firstLine="540"/>
        <w:jc w:val="both"/>
      </w:pPr>
      <w:r>
        <w:t>15.14. Автоматизация тепловых пунктов должна обеспечивать:</w:t>
      </w:r>
    </w:p>
    <w:p w:rsidR="00A82175" w:rsidRDefault="00A82175">
      <w:pPr>
        <w:pStyle w:val="ConsPlusNormal"/>
        <w:widowControl/>
        <w:ind w:firstLine="540"/>
        <w:jc w:val="both"/>
      </w:pPr>
      <w:r>
        <w:t>регулирование расхода теплоты в системе отопления и ограничение максимального расхода сетевой воды у потребителя;</w:t>
      </w:r>
    </w:p>
    <w:p w:rsidR="00A82175" w:rsidRDefault="00A82175">
      <w:pPr>
        <w:pStyle w:val="ConsPlusNormal"/>
        <w:widowControl/>
        <w:ind w:firstLine="540"/>
        <w:jc w:val="both"/>
      </w:pPr>
      <w:r>
        <w:t>заданную температуру воды в системе горячего водоснабжения;</w:t>
      </w:r>
    </w:p>
    <w:p w:rsidR="00A82175" w:rsidRDefault="00A82175">
      <w:pPr>
        <w:pStyle w:val="ConsPlusNormal"/>
        <w:widowControl/>
        <w:ind w:firstLine="540"/>
        <w:jc w:val="both"/>
      </w:pPr>
      <w:r>
        <w:t>поддержание статического давления в системах потребления теплоты при их независимом присоединении;</w:t>
      </w:r>
    </w:p>
    <w:p w:rsidR="00A82175" w:rsidRDefault="00A82175">
      <w:pPr>
        <w:pStyle w:val="ConsPlusNormal"/>
        <w:widowControl/>
        <w:ind w:firstLine="540"/>
        <w:jc w:val="both"/>
      </w:pPr>
      <w:r>
        <w:t>заданное давление в обратном трубопроводе или требуемый перепад давлений воды в подающем и обратном трубопроводах тепловых сетей;</w:t>
      </w:r>
    </w:p>
    <w:p w:rsidR="00A82175" w:rsidRDefault="00A82175">
      <w:pPr>
        <w:pStyle w:val="ConsPlusNormal"/>
        <w:widowControl/>
        <w:ind w:firstLine="540"/>
        <w:jc w:val="both"/>
      </w:pPr>
      <w:r>
        <w:t>защиту систем потребления теплоты от повышенного давления или температуры воды в случае возникновения опасности превышения допустимых предельных параметров;</w:t>
      </w:r>
    </w:p>
    <w:p w:rsidR="00A82175" w:rsidRDefault="00A82175">
      <w:pPr>
        <w:pStyle w:val="ConsPlusNormal"/>
        <w:widowControl/>
        <w:ind w:firstLine="540"/>
        <w:jc w:val="both"/>
      </w:pPr>
      <w:r>
        <w:t>включение резервного насоса при отключении рабочего;</w:t>
      </w:r>
    </w:p>
    <w:p w:rsidR="00A82175" w:rsidRDefault="00A82175">
      <w:pPr>
        <w:pStyle w:val="ConsPlusNormal"/>
        <w:widowControl/>
        <w:ind w:firstLine="540"/>
        <w:jc w:val="both"/>
      </w:pPr>
      <w:r>
        <w:t>прекращение подачи воды в бак-аккумулятор при достижении верхнего уровня воды в баке и разбора воды из бака при достижении нижнего уровня;</w:t>
      </w:r>
    </w:p>
    <w:p w:rsidR="00A82175" w:rsidRDefault="00A82175">
      <w:pPr>
        <w:pStyle w:val="ConsPlusNormal"/>
        <w:widowControl/>
        <w:ind w:firstLine="540"/>
        <w:jc w:val="both"/>
      </w:pPr>
      <w:r>
        <w:t>защиту системы отопления от опорожнения.</w:t>
      </w:r>
    </w:p>
    <w:p w:rsidR="00A82175" w:rsidRDefault="00A82175">
      <w:pPr>
        <w:pStyle w:val="ConsPlusNormal"/>
        <w:widowControl/>
        <w:ind w:firstLine="0"/>
        <w:jc w:val="both"/>
      </w:pPr>
    </w:p>
    <w:p w:rsidR="00A82175" w:rsidRDefault="00A82175">
      <w:pPr>
        <w:pStyle w:val="ConsPlusNormal"/>
        <w:widowControl/>
        <w:ind w:firstLine="0"/>
        <w:jc w:val="center"/>
      </w:pPr>
      <w:r>
        <w:t>Диспетчерское управление</w:t>
      </w:r>
    </w:p>
    <w:p w:rsidR="00A82175" w:rsidRDefault="00A82175">
      <w:pPr>
        <w:pStyle w:val="ConsPlusNormal"/>
        <w:widowControl/>
        <w:ind w:firstLine="0"/>
        <w:jc w:val="center"/>
      </w:pPr>
    </w:p>
    <w:p w:rsidR="00A82175" w:rsidRDefault="00A82175">
      <w:pPr>
        <w:pStyle w:val="ConsPlusNormal"/>
        <w:widowControl/>
        <w:ind w:firstLine="540"/>
        <w:jc w:val="both"/>
      </w:pPr>
      <w:r>
        <w:t>15.15. На предприятиях тепловых сетей, сооружения которых территориально разобщены, следует предусматривать диспетчерское управление.</w:t>
      </w:r>
    </w:p>
    <w:p w:rsidR="00A82175" w:rsidRDefault="00A82175">
      <w:pPr>
        <w:pStyle w:val="ConsPlusNormal"/>
        <w:widowControl/>
        <w:ind w:firstLine="540"/>
        <w:jc w:val="both"/>
      </w:pPr>
      <w:r>
        <w:t>15.16. 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A82175" w:rsidRDefault="00A82175">
      <w:pPr>
        <w:pStyle w:val="ConsPlusNormal"/>
        <w:widowControl/>
        <w:ind w:firstLine="540"/>
        <w:jc w:val="both"/>
      </w:pPr>
      <w:r>
        <w:t>15.17. 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A82175" w:rsidRDefault="00A82175">
      <w:pPr>
        <w:pStyle w:val="ConsPlusNormal"/>
        <w:widowControl/>
        <w:ind w:firstLine="540"/>
        <w:jc w:val="both"/>
      </w:pPr>
      <w:r>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A82175" w:rsidRDefault="00A82175">
      <w:pPr>
        <w:pStyle w:val="ConsPlusNormal"/>
        <w:widowControl/>
        <w:ind w:firstLine="540"/>
        <w:jc w:val="both"/>
      </w:pPr>
      <w:r>
        <w:t>15.18. 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A82175" w:rsidRDefault="00A82175">
      <w:pPr>
        <w:pStyle w:val="ConsPlusNormal"/>
        <w:widowControl/>
        <w:ind w:firstLine="540"/>
        <w:jc w:val="both"/>
      </w:pPr>
      <w:r>
        <w:t>15.19. Для тепловых сетей городов допускается предусматривать АСУ ТП при технико-экономическом обосновании.</w:t>
      </w:r>
    </w:p>
    <w:p w:rsidR="00A82175" w:rsidRDefault="00A82175">
      <w:pPr>
        <w:pStyle w:val="ConsPlusNormal"/>
        <w:widowControl/>
        <w:ind w:firstLine="0"/>
        <w:jc w:val="both"/>
      </w:pPr>
    </w:p>
    <w:p w:rsidR="00A82175" w:rsidRDefault="00A82175">
      <w:pPr>
        <w:pStyle w:val="ConsPlusNormal"/>
        <w:widowControl/>
        <w:ind w:firstLine="0"/>
        <w:jc w:val="center"/>
      </w:pPr>
      <w:r>
        <w:t>Телемеханизация</w:t>
      </w:r>
    </w:p>
    <w:p w:rsidR="00A82175" w:rsidRDefault="00A82175">
      <w:pPr>
        <w:pStyle w:val="ConsPlusNormal"/>
        <w:widowControl/>
        <w:ind w:firstLine="0"/>
        <w:jc w:val="center"/>
      </w:pPr>
    </w:p>
    <w:p w:rsidR="00A82175" w:rsidRDefault="00A82175">
      <w:pPr>
        <w:pStyle w:val="ConsPlusNormal"/>
        <w:widowControl/>
        <w:ind w:firstLine="540"/>
        <w:jc w:val="both"/>
      </w:pPr>
      <w:r>
        <w:t>15.20. Применение технических средств телемеханизации определяется задачами диспетчерского управления и разрабатывается в комплексе с применением технических средств контроля, сигнализации, управления и автоматизации.</w:t>
      </w:r>
    </w:p>
    <w:p w:rsidR="00A82175" w:rsidRDefault="00A82175">
      <w:pPr>
        <w:pStyle w:val="ConsPlusNormal"/>
        <w:widowControl/>
        <w:ind w:firstLine="540"/>
        <w:jc w:val="both"/>
      </w:pPr>
      <w:r>
        <w:t>15.21. Телемеханизация должна обеспечить работу насосных станций без постоянного обслуживающего персонала.</w:t>
      </w:r>
    </w:p>
    <w:p w:rsidR="00A82175" w:rsidRDefault="00A82175">
      <w:pPr>
        <w:pStyle w:val="ConsPlusNormal"/>
        <w:widowControl/>
        <w:ind w:firstLine="540"/>
        <w:jc w:val="both"/>
      </w:pPr>
      <w:r>
        <w:t>15.22. Для насосных и центральных тепловых пунктов должны предусматриваться следующие устройства телемеханики:</w:t>
      </w:r>
    </w:p>
    <w:p w:rsidR="00A82175" w:rsidRDefault="00A82175">
      <w:pPr>
        <w:pStyle w:val="ConsPlusNormal"/>
        <w:widowControl/>
        <w:ind w:firstLine="540"/>
        <w:jc w:val="both"/>
      </w:pPr>
      <w:r>
        <w:lastRenderedPageBreak/>
        <w:t>телесигнализация о неисправностях оборудования или о нарушении заданного значения контролируемых параметров (обобщенный сигнал);</w:t>
      </w:r>
    </w:p>
    <w:p w:rsidR="00A82175" w:rsidRDefault="00A82175">
      <w:pPr>
        <w:pStyle w:val="ConsPlusNormal"/>
        <w:widowControl/>
        <w:ind w:firstLine="540"/>
        <w:jc w:val="both"/>
      </w:pPr>
      <w:r>
        <w:t>телеуправление пуском, остановкой насосов и арматурой с электроприводом, имеющее оперативное значение;</w:t>
      </w:r>
    </w:p>
    <w:p w:rsidR="00A82175" w:rsidRDefault="00A82175">
      <w:pPr>
        <w:pStyle w:val="ConsPlusNormal"/>
        <w:widowControl/>
        <w:ind w:firstLine="540"/>
        <w:jc w:val="both"/>
      </w:pPr>
      <w:r>
        <w:t>телесигнализация положения арматуры с электроприводами, насосов и коммутационной аппаратуры, обеспечивающей подвод напряжения в насосную;</w:t>
      </w:r>
    </w:p>
    <w:p w:rsidR="00A82175" w:rsidRDefault="00A82175">
      <w:pPr>
        <w:pStyle w:val="ConsPlusNormal"/>
        <w:widowControl/>
        <w:ind w:firstLine="540"/>
        <w:jc w:val="both"/>
      </w:pPr>
      <w:r>
        <w:t>телеизмерение давления, температуры, расхода теплоносителя, в электродвигателях - тока статора.</w:t>
      </w:r>
    </w:p>
    <w:p w:rsidR="00A82175" w:rsidRDefault="00A82175">
      <w:pPr>
        <w:pStyle w:val="ConsPlusNormal"/>
        <w:widowControl/>
        <w:ind w:firstLine="540"/>
        <w:jc w:val="both"/>
      </w:pPr>
      <w: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ее байпаса.</w:t>
      </w:r>
    </w:p>
    <w:p w:rsidR="00A82175" w:rsidRDefault="00A82175">
      <w:pPr>
        <w:pStyle w:val="ConsPlusNormal"/>
        <w:widowControl/>
        <w:ind w:firstLine="540"/>
        <w:jc w:val="both"/>
      </w:pPr>
      <w:r>
        <w:t>В узлах регулирования тепловых сетей при необходимости следует предусматривать:</w:t>
      </w:r>
    </w:p>
    <w:p w:rsidR="00A82175" w:rsidRDefault="00A82175">
      <w:pPr>
        <w:pStyle w:val="ConsPlusNormal"/>
        <w:widowControl/>
        <w:ind w:firstLine="540"/>
        <w:jc w:val="both"/>
      </w:pPr>
      <w:r>
        <w:t>телеизмерение давления теплоносителя в подающем и обратном трубопроводах, температуры в обратных трубопроводах ответвлений;</w:t>
      </w:r>
    </w:p>
    <w:p w:rsidR="00A82175" w:rsidRDefault="00A82175">
      <w:pPr>
        <w:pStyle w:val="ConsPlusNormal"/>
        <w:widowControl/>
        <w:ind w:firstLine="540"/>
        <w:jc w:val="both"/>
      </w:pPr>
      <w:r>
        <w:t>телеуправление запорной арматурой и регулирующими клапанами, имеющими оперативное значение.</w:t>
      </w:r>
    </w:p>
    <w:p w:rsidR="00A82175" w:rsidRDefault="00A82175">
      <w:pPr>
        <w:pStyle w:val="ConsPlusNormal"/>
        <w:widowControl/>
        <w:ind w:firstLine="540"/>
        <w:jc w:val="both"/>
      </w:pPr>
      <w:r>
        <w:t>15.23. На выводах тепловых сетей от источников теплоты следует предусматривать:</w:t>
      </w:r>
    </w:p>
    <w:p w:rsidR="00A82175" w:rsidRDefault="00A82175">
      <w:pPr>
        <w:pStyle w:val="ConsPlusNormal"/>
        <w:widowControl/>
        <w:ind w:firstLine="540"/>
        <w:jc w:val="both"/>
      </w:pPr>
      <w: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A82175" w:rsidRDefault="00A82175">
      <w:pPr>
        <w:pStyle w:val="ConsPlusNormal"/>
        <w:widowControl/>
        <w:ind w:firstLine="540"/>
        <w:jc w:val="both"/>
      </w:pPr>
      <w: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A82175" w:rsidRDefault="00A82175">
      <w:pPr>
        <w:pStyle w:val="ConsPlusNormal"/>
        <w:widowControl/>
        <w:ind w:firstLine="540"/>
        <w:jc w:val="both"/>
      </w:pPr>
      <w:r>
        <w:t>15.24. 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A82175" w:rsidRDefault="00A82175">
      <w:pPr>
        <w:pStyle w:val="ConsPlusNormal"/>
        <w:widowControl/>
        <w:ind w:firstLine="540"/>
        <w:jc w:val="both"/>
      </w:pPr>
      <w:r>
        <w:t>15.25. 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A82175" w:rsidRDefault="00A82175">
      <w:pPr>
        <w:pStyle w:val="ConsPlusNormal"/>
        <w:widowControl/>
        <w:ind w:firstLine="0"/>
        <w:jc w:val="both"/>
      </w:pPr>
    </w:p>
    <w:p w:rsidR="00A82175" w:rsidRDefault="00A82175">
      <w:pPr>
        <w:pStyle w:val="ConsPlusNormal"/>
        <w:widowControl/>
        <w:ind w:firstLine="0"/>
        <w:jc w:val="center"/>
      </w:pPr>
      <w:r>
        <w:t>Связь</w:t>
      </w:r>
    </w:p>
    <w:p w:rsidR="00A82175" w:rsidRDefault="00A82175">
      <w:pPr>
        <w:pStyle w:val="ConsPlusNormal"/>
        <w:widowControl/>
        <w:ind w:firstLine="0"/>
        <w:jc w:val="center"/>
      </w:pPr>
    </w:p>
    <w:p w:rsidR="00A82175" w:rsidRDefault="00A82175">
      <w:pPr>
        <w:pStyle w:val="ConsPlusNormal"/>
        <w:widowControl/>
        <w:ind w:firstLine="540"/>
        <w:jc w:val="both"/>
      </w:pPr>
      <w:r>
        <w:t>15.26. На диспетчерских пунктах предусматривается устройство оперативной (диспетчерской) телефонной связи.</w:t>
      </w:r>
    </w:p>
    <w:p w:rsidR="00A82175" w:rsidRDefault="00A82175">
      <w:pPr>
        <w:pStyle w:val="ConsPlusNormal"/>
        <w:widowControl/>
        <w:ind w:firstLine="540"/>
        <w:jc w:val="both"/>
      </w:pPr>
      <w:r>
        <w:t>15.27. ЦТП с постоянным пребыванием персонала должны быть оборудованы телефонной связью.</w:t>
      </w:r>
    </w:p>
    <w:p w:rsidR="00A82175" w:rsidRDefault="00A82175">
      <w:pPr>
        <w:pStyle w:val="ConsPlusNormal"/>
        <w:widowControl/>
        <w:ind w:firstLine="0"/>
        <w:jc w:val="both"/>
      </w:pPr>
    </w:p>
    <w:p w:rsidR="00A82175" w:rsidRDefault="00A82175">
      <w:pPr>
        <w:pStyle w:val="ConsPlusNormal"/>
        <w:widowControl/>
        <w:ind w:firstLine="0"/>
        <w:jc w:val="center"/>
        <w:outlineLvl w:val="1"/>
      </w:pPr>
      <w:r>
        <w:t>16. ДОПОЛНИТЕЛЬНЫЕ ТРЕБОВАНИЯ К ПРОЕКТИРОВАНИЮ</w:t>
      </w:r>
    </w:p>
    <w:p w:rsidR="00A82175" w:rsidRDefault="00A82175">
      <w:pPr>
        <w:pStyle w:val="ConsPlusNormal"/>
        <w:widowControl/>
        <w:ind w:firstLine="0"/>
        <w:jc w:val="center"/>
      </w:pPr>
      <w:r>
        <w:t>ТЕПЛОВЫХ СЕТЕЙ В ОСОБЫХ ПРИРОДНЫХ И КЛИМАТИЧЕСКИХ</w:t>
      </w:r>
    </w:p>
    <w:p w:rsidR="00A82175" w:rsidRDefault="00A82175">
      <w:pPr>
        <w:pStyle w:val="ConsPlusNormal"/>
        <w:widowControl/>
        <w:ind w:firstLine="0"/>
        <w:jc w:val="center"/>
      </w:pPr>
      <w:r>
        <w:t>УСЛОВИЯХ СТРОИТЕЛЬСТВА</w:t>
      </w:r>
    </w:p>
    <w:p w:rsidR="00A82175" w:rsidRDefault="00A82175">
      <w:pPr>
        <w:pStyle w:val="ConsPlusNormal"/>
        <w:widowControl/>
        <w:ind w:firstLine="0"/>
        <w:jc w:val="center"/>
      </w:pPr>
    </w:p>
    <w:p w:rsidR="00A82175" w:rsidRDefault="00A82175">
      <w:pPr>
        <w:pStyle w:val="ConsPlusNormal"/>
        <w:widowControl/>
        <w:ind w:firstLine="0"/>
        <w:jc w:val="center"/>
      </w:pPr>
      <w:r>
        <w:t>Общие требования</w:t>
      </w:r>
    </w:p>
    <w:p w:rsidR="00A82175" w:rsidRDefault="00A82175">
      <w:pPr>
        <w:pStyle w:val="ConsPlusNormal"/>
        <w:widowControl/>
        <w:ind w:firstLine="0"/>
        <w:jc w:val="center"/>
      </w:pPr>
    </w:p>
    <w:p w:rsidR="00A82175" w:rsidRDefault="00A82175">
      <w:pPr>
        <w:pStyle w:val="ConsPlusNormal"/>
        <w:widowControl/>
        <w:ind w:firstLine="540"/>
        <w:jc w:val="both"/>
      </w:pPr>
      <w:r>
        <w:t>16.1. 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настоящих норм и правил следует соблюдать также строительные требования к зданиям и сооружениям, размещаемым в указанных районах.</w:t>
      </w:r>
    </w:p>
    <w:p w:rsidR="00A82175" w:rsidRDefault="00A82175">
      <w:pPr>
        <w:pStyle w:val="ConsPlusNormal"/>
        <w:widowControl/>
        <w:ind w:firstLine="540"/>
        <w:jc w:val="both"/>
      </w:pPr>
      <w:r>
        <w:t>Примечание. При просадочных грунтах I типа тепловые сети могут проектироваться без учета требований данного раздела.</w:t>
      </w:r>
    </w:p>
    <w:p w:rsidR="00A82175" w:rsidRDefault="00A82175">
      <w:pPr>
        <w:pStyle w:val="ConsPlusNormal"/>
        <w:widowControl/>
        <w:ind w:firstLine="540"/>
        <w:jc w:val="both"/>
      </w:pPr>
    </w:p>
    <w:p w:rsidR="00A82175" w:rsidRDefault="00A82175">
      <w:pPr>
        <w:pStyle w:val="ConsPlusNormal"/>
        <w:widowControl/>
        <w:ind w:firstLine="540"/>
        <w:jc w:val="both"/>
      </w:pPr>
      <w:r>
        <w:t>16.2. Запорную, регулирующую и предохранительную арматуру независимо от диаметров труб и параметров теплоносителя следует принимать стальной.</w:t>
      </w:r>
    </w:p>
    <w:p w:rsidR="00A82175" w:rsidRDefault="00A82175">
      <w:pPr>
        <w:pStyle w:val="ConsPlusNormal"/>
        <w:widowControl/>
        <w:ind w:firstLine="540"/>
        <w:jc w:val="both"/>
      </w:pPr>
      <w:r>
        <w:t xml:space="preserve">16.3. Расстояние между секционирующими задвижками следует принимать не более </w:t>
      </w:r>
      <w:smartTag w:uri="urn:schemas-microsoft-com:office:smarttags" w:element="metricconverter">
        <w:smartTagPr>
          <w:attr w:name="ProductID" w:val="1000 м"/>
        </w:smartTagPr>
        <w:r>
          <w:t>1000 м</w:t>
        </w:r>
      </w:smartTag>
      <w:r>
        <w:t xml:space="preserve">. При обосновании допускается увеличивать расстояние на транзитных трубопроводах до </w:t>
      </w:r>
      <w:smartTag w:uri="urn:schemas-microsoft-com:office:smarttags" w:element="metricconverter">
        <w:smartTagPr>
          <w:attr w:name="ProductID" w:val="3000 м"/>
        </w:smartTagPr>
        <w:r>
          <w:t>3000 м</w:t>
        </w:r>
      </w:smartTag>
      <w:r>
        <w:t>.</w:t>
      </w:r>
    </w:p>
    <w:p w:rsidR="00A82175" w:rsidRDefault="00A82175">
      <w:pPr>
        <w:pStyle w:val="ConsPlusNormal"/>
        <w:widowControl/>
        <w:ind w:firstLine="540"/>
        <w:jc w:val="both"/>
      </w:pPr>
      <w:r>
        <w:t>16.4. Прокладка тепловых сетей из неметаллических труб не допускается.</w:t>
      </w:r>
    </w:p>
    <w:p w:rsidR="00A82175" w:rsidRDefault="00A82175">
      <w:pPr>
        <w:pStyle w:val="ConsPlusNormal"/>
        <w:widowControl/>
        <w:ind w:firstLine="540"/>
        <w:jc w:val="both"/>
      </w:pPr>
      <w:r>
        <w:t>16.5. Совместная прокладка тепловых сетей с газопроводами в каналах и тоннелях независимо от давления газа не допускается.</w:t>
      </w:r>
    </w:p>
    <w:p w:rsidR="00A82175" w:rsidRDefault="00A82175">
      <w:pPr>
        <w:pStyle w:val="ConsPlusNormal"/>
        <w:widowControl/>
        <w:ind w:firstLine="540"/>
        <w:jc w:val="both"/>
      </w:pPr>
      <w: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A82175" w:rsidRDefault="00A82175">
      <w:pPr>
        <w:pStyle w:val="ConsPlusNormal"/>
        <w:widowControl/>
        <w:ind w:firstLine="0"/>
        <w:jc w:val="both"/>
      </w:pPr>
    </w:p>
    <w:p w:rsidR="00A82175" w:rsidRDefault="00A82175">
      <w:pPr>
        <w:pStyle w:val="ConsPlusNormal"/>
        <w:widowControl/>
        <w:ind w:firstLine="0"/>
        <w:jc w:val="center"/>
      </w:pPr>
      <w:r>
        <w:t>Районы с сейсмичностью 8 и 9 баллов</w:t>
      </w:r>
    </w:p>
    <w:p w:rsidR="00A82175" w:rsidRDefault="00A82175">
      <w:pPr>
        <w:pStyle w:val="ConsPlusNormal"/>
        <w:widowControl/>
        <w:ind w:firstLine="0"/>
        <w:jc w:val="center"/>
      </w:pPr>
    </w:p>
    <w:p w:rsidR="00A82175" w:rsidRDefault="00A82175">
      <w:pPr>
        <w:pStyle w:val="ConsPlusNormal"/>
        <w:widowControl/>
        <w:ind w:firstLine="540"/>
        <w:jc w:val="both"/>
      </w:pPr>
      <w:r>
        <w:t>16.6. Расчетная сейсмичность для зданий и сооружений тепловых сетей должна приниматься равной сейсмичности района строительства.</w:t>
      </w:r>
    </w:p>
    <w:p w:rsidR="00A82175" w:rsidRDefault="00A82175">
      <w:pPr>
        <w:pStyle w:val="ConsPlusNormal"/>
        <w:widowControl/>
        <w:ind w:firstLine="540"/>
        <w:jc w:val="both"/>
      </w:pPr>
      <w:r>
        <w:lastRenderedPageBreak/>
        <w:t xml:space="preserve">16.7. Бесканальную прокладку тепловых сетей допускается предусматривать для трубопроводов </w:t>
      </w:r>
      <w:r w:rsidR="008A32F2">
        <w:rPr>
          <w:noProof/>
          <w:position w:val="-14"/>
        </w:rPr>
        <w:drawing>
          <wp:inline distT="0" distB="0" distL="0" distR="0">
            <wp:extent cx="34290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400 мм.</w:t>
      </w:r>
    </w:p>
    <w:p w:rsidR="00A82175" w:rsidRDefault="00A82175">
      <w:pPr>
        <w:pStyle w:val="ConsPlusNormal"/>
        <w:widowControl/>
        <w:ind w:firstLine="540"/>
        <w:jc w:val="both"/>
      </w:pPr>
      <w:r>
        <w:t>16.8.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A82175" w:rsidRDefault="00A82175">
      <w:pPr>
        <w:pStyle w:val="ConsPlusNormal"/>
        <w:widowControl/>
        <w:ind w:firstLine="540"/>
        <w:jc w:val="both"/>
      </w:pPr>
      <w:r>
        <w:t xml:space="preserve">16.9. 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w:t>
      </w:r>
      <w:smartTag w:uri="urn:schemas-microsoft-com:office:smarttags" w:element="metricconverter">
        <w:smartTagPr>
          <w:attr w:name="ProductID" w:val="0,2 м"/>
        </w:smartTagPr>
        <w:r>
          <w:t>0,2 м</w:t>
        </w:r>
      </w:smartTag>
      <w:r>
        <w:t>. Для заделки зазора следует применять эластичные водогазонепроницаемые материалы.</w:t>
      </w:r>
    </w:p>
    <w:p w:rsidR="00A82175" w:rsidRDefault="00A82175">
      <w:pPr>
        <w:pStyle w:val="ConsPlusNormal"/>
        <w:widowControl/>
        <w:ind w:firstLine="540"/>
        <w:jc w:val="both"/>
      </w:pPr>
      <w:r>
        <w:t>16.10. 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A82175" w:rsidRDefault="00A82175">
      <w:pPr>
        <w:pStyle w:val="ConsPlusNormal"/>
        <w:widowControl/>
        <w:ind w:firstLine="540"/>
        <w:jc w:val="both"/>
      </w:pPr>
      <w:r>
        <w:t>16.11. Подвижные катковые и шариковые опоры труб принимать не допускается.</w:t>
      </w:r>
    </w:p>
    <w:p w:rsidR="00A82175" w:rsidRDefault="00A82175">
      <w:pPr>
        <w:pStyle w:val="ConsPlusNormal"/>
        <w:widowControl/>
        <w:ind w:firstLine="540"/>
        <w:jc w:val="both"/>
      </w:pPr>
      <w:r>
        <w:t>16.12. При надземной прокладке должны применяться эстакады или низкие отдельно стоящие опоры.</w:t>
      </w:r>
    </w:p>
    <w:p w:rsidR="00A82175" w:rsidRDefault="00A82175">
      <w:pPr>
        <w:pStyle w:val="ConsPlusNormal"/>
        <w:widowControl/>
        <w:ind w:firstLine="540"/>
        <w:jc w:val="both"/>
      </w:pPr>
      <w:r>
        <w:t>Прокладка на высоких отдельно стоящих опорах и использование труб тепловых сетей для связи между опорами не допускаются.</w:t>
      </w:r>
    </w:p>
    <w:p w:rsidR="00A82175" w:rsidRDefault="00A82175">
      <w:pPr>
        <w:pStyle w:val="ConsPlusNormal"/>
        <w:widowControl/>
        <w:ind w:firstLine="0"/>
        <w:jc w:val="both"/>
      </w:pPr>
    </w:p>
    <w:p w:rsidR="00A82175" w:rsidRDefault="00A82175">
      <w:pPr>
        <w:pStyle w:val="ConsPlusNormal"/>
        <w:widowControl/>
        <w:ind w:firstLine="0"/>
        <w:jc w:val="center"/>
      </w:pPr>
      <w:r>
        <w:t>Районы вечномерзлых грунтов</w:t>
      </w:r>
    </w:p>
    <w:p w:rsidR="00A82175" w:rsidRDefault="00A82175">
      <w:pPr>
        <w:pStyle w:val="ConsPlusNormal"/>
        <w:widowControl/>
        <w:ind w:firstLine="0"/>
        <w:jc w:val="center"/>
      </w:pPr>
    </w:p>
    <w:p w:rsidR="00A82175" w:rsidRDefault="00A82175">
      <w:pPr>
        <w:pStyle w:val="ConsPlusNormal"/>
        <w:widowControl/>
        <w:ind w:firstLine="540"/>
        <w:jc w:val="both"/>
      </w:pPr>
      <w:r>
        <w:t>16.13. 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A82175" w:rsidRDefault="00A82175">
      <w:pPr>
        <w:pStyle w:val="ConsPlusNormal"/>
        <w:widowControl/>
        <w:ind w:firstLine="540"/>
        <w:jc w:val="both"/>
      </w:pPr>
      <w:r>
        <w:t>16.14. 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A82175" w:rsidRDefault="00A82175">
      <w:pPr>
        <w:pStyle w:val="ConsPlusNormal"/>
        <w:widowControl/>
        <w:ind w:firstLine="540"/>
        <w:jc w:val="both"/>
      </w:pPr>
      <w:r>
        <w:t>16.15. 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теплоты при заданном уровне показателей надежности.</w:t>
      </w:r>
    </w:p>
    <w:p w:rsidR="00A82175" w:rsidRDefault="00A82175">
      <w:pPr>
        <w:pStyle w:val="ConsPlusNormal"/>
        <w:widowControl/>
        <w:ind w:firstLine="540"/>
        <w:jc w:val="both"/>
      </w:pPr>
      <w:r>
        <w:t xml:space="preserve">Трубопроводы должны прокладываться на расстоянии не менее </w:t>
      </w:r>
      <w:smartTag w:uri="urn:schemas-microsoft-com:office:smarttags" w:element="metricconverter">
        <w:smartTagPr>
          <w:attr w:name="ProductID" w:val="50 м"/>
        </w:smartTagPr>
        <w:r>
          <w:t>50 м</w:t>
        </w:r>
      </w:smartTag>
      <w:r>
        <w:t xml:space="preserve"> друг от друга и иметь между собой резервирующие перемычки.</w:t>
      </w:r>
    </w:p>
    <w:p w:rsidR="00A82175" w:rsidRDefault="00A82175">
      <w:pPr>
        <w:pStyle w:val="ConsPlusNormal"/>
        <w:widowControl/>
        <w:ind w:firstLine="540"/>
        <w:jc w:val="both"/>
      </w:pPr>
      <w:r>
        <w:t>16.16. 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A82175" w:rsidRDefault="00A82175">
      <w:pPr>
        <w:pStyle w:val="ConsPlusNormal"/>
        <w:widowControl/>
        <w:ind w:firstLine="540"/>
        <w:jc w:val="both"/>
      </w:pPr>
      <w:r>
        <w:t>прокладку сетей в каналах или тоннелях с естественной или искусственной вентиляцией, обеспечивающей требуемый температурный режим грунта;</w:t>
      </w:r>
    </w:p>
    <w:p w:rsidR="00A82175" w:rsidRDefault="00A82175">
      <w:pPr>
        <w:pStyle w:val="ConsPlusNormal"/>
        <w:widowControl/>
        <w:ind w:firstLine="540"/>
        <w:jc w:val="both"/>
      </w:pPr>
      <w:r>
        <w:t>замену грунта в основании каналов и тоннелей на непросадочный;</w:t>
      </w:r>
    </w:p>
    <w:p w:rsidR="00A82175" w:rsidRDefault="00A82175">
      <w:pPr>
        <w:pStyle w:val="ConsPlusNormal"/>
        <w:widowControl/>
        <w:ind w:firstLine="540"/>
        <w:jc w:val="both"/>
      </w:pPr>
      <w:r>
        <w:t>устройство свайного основания, обеспечение водонепроницаемости каналов, тоннелей и камер;</w:t>
      </w:r>
    </w:p>
    <w:p w:rsidR="00A82175" w:rsidRDefault="00A82175">
      <w:pPr>
        <w:pStyle w:val="ConsPlusNormal"/>
        <w:widowControl/>
        <w:ind w:firstLine="540"/>
        <w:jc w:val="both"/>
      </w:pPr>
      <w:r>
        <w:t>удаление случайных и аварийных вод из камер и тоннелей.</w:t>
      </w:r>
    </w:p>
    <w:p w:rsidR="00A82175" w:rsidRDefault="00A82175">
      <w:pPr>
        <w:pStyle w:val="ConsPlusNormal"/>
        <w:widowControl/>
        <w:ind w:firstLine="540"/>
        <w:jc w:val="both"/>
      </w:pPr>
      <w: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A82175" w:rsidRDefault="00A82175">
      <w:pPr>
        <w:pStyle w:val="ConsPlusNormal"/>
        <w:widowControl/>
        <w:ind w:firstLine="540"/>
        <w:jc w:val="both"/>
      </w:pPr>
      <w:r>
        <w:t>16.17.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A82175" w:rsidRDefault="00A82175">
      <w:pPr>
        <w:pStyle w:val="ConsPlusNormal"/>
        <w:widowControl/>
        <w:ind w:firstLine="540"/>
        <w:jc w:val="both"/>
      </w:pPr>
      <w:r>
        <w:t xml:space="preserve">16.18.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I по СНиП 2.02.04), необходимо на расстоянии </w:t>
      </w:r>
      <w:smartTag w:uri="urn:schemas-microsoft-com:office:smarttags" w:element="metricconverter">
        <w:smartTagPr>
          <w:attr w:name="ProductID" w:val="6 м"/>
        </w:smartTagPr>
        <w:r>
          <w:t>6 м</w:t>
        </w:r>
      </w:smartTag>
      <w:r>
        <w:t xml:space="preserve">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A82175" w:rsidRDefault="00A82175">
      <w:pPr>
        <w:pStyle w:val="ConsPlusNormal"/>
        <w:widowControl/>
        <w:ind w:firstLine="540"/>
        <w:jc w:val="both"/>
      </w:pPr>
      <w:r>
        <w:t>16.19. 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A82175" w:rsidRDefault="00A82175">
      <w:pPr>
        <w:pStyle w:val="ConsPlusNormal"/>
        <w:widowControl/>
        <w:ind w:firstLine="540"/>
        <w:jc w:val="both"/>
      </w:pPr>
      <w:r>
        <w:t>16.20. 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A82175" w:rsidRDefault="00A82175">
      <w:pPr>
        <w:pStyle w:val="ConsPlusNormal"/>
        <w:widowControl/>
        <w:ind w:firstLine="540"/>
        <w:jc w:val="both"/>
      </w:pPr>
      <w:r>
        <w:lastRenderedPageBreak/>
        <w:t>16.21. 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A82175" w:rsidRDefault="00A82175">
      <w:pPr>
        <w:pStyle w:val="ConsPlusNormal"/>
        <w:widowControl/>
        <w:ind w:firstLine="540"/>
        <w:jc w:val="both"/>
      </w:pPr>
      <w:r>
        <w:t>16.22. 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A82175" w:rsidRDefault="00A82175">
      <w:pPr>
        <w:pStyle w:val="ConsPlusNormal"/>
        <w:widowControl/>
        <w:ind w:firstLine="540"/>
        <w:jc w:val="both"/>
      </w:pPr>
      <w:r>
        <w:t>Спуск воды в каналы и камеры не допускается.</w:t>
      </w:r>
    </w:p>
    <w:p w:rsidR="00A82175" w:rsidRDefault="00A82175">
      <w:pPr>
        <w:pStyle w:val="ConsPlusNormal"/>
        <w:widowControl/>
        <w:ind w:firstLine="540"/>
        <w:jc w:val="both"/>
      </w:pPr>
      <w:r>
        <w:t>16.23.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A82175" w:rsidRDefault="00A82175">
      <w:pPr>
        <w:pStyle w:val="ConsPlusNormal"/>
        <w:widowControl/>
        <w:ind w:firstLine="540"/>
        <w:jc w:val="both"/>
      </w:pPr>
      <w:r>
        <w:t xml:space="preserve">16.24. Наименьший диаметр труб независимо от расхода и параметров теплоносителя должен приниматься </w:t>
      </w:r>
      <w:smartTag w:uri="urn:schemas-microsoft-com:office:smarttags" w:element="metricconverter">
        <w:smartTagPr>
          <w:attr w:name="ProductID" w:val="50 мм"/>
        </w:smartTagPr>
        <w:r>
          <w:t>50 мм</w:t>
        </w:r>
      </w:smartTag>
      <w:r>
        <w:t>.</w:t>
      </w:r>
    </w:p>
    <w:p w:rsidR="00A82175" w:rsidRDefault="00A82175">
      <w:pPr>
        <w:pStyle w:val="ConsPlusNormal"/>
        <w:widowControl/>
        <w:ind w:firstLine="540"/>
        <w:jc w:val="both"/>
      </w:pPr>
      <w:r>
        <w:t xml:space="preserve">16.25. Минимальная высота скользящих опор для труб при подземной прокладке тепловых сетей должна приниматься не менее </w:t>
      </w:r>
      <w:smartTag w:uri="urn:schemas-microsoft-com:office:smarttags" w:element="metricconverter">
        <w:smartTagPr>
          <w:attr w:name="ProductID" w:val="150 мм"/>
        </w:smartTagPr>
        <w:r>
          <w:t>150 мм</w:t>
        </w:r>
      </w:smartTag>
      <w:r>
        <w:t>.</w:t>
      </w:r>
    </w:p>
    <w:p w:rsidR="00A82175" w:rsidRDefault="00A82175">
      <w:pPr>
        <w:pStyle w:val="ConsPlusNormal"/>
        <w:widowControl/>
        <w:ind w:firstLine="540"/>
        <w:jc w:val="both"/>
      </w:pPr>
      <w:r>
        <w:t>16.26. 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A82175" w:rsidRDefault="00A82175">
      <w:pPr>
        <w:pStyle w:val="ConsPlusNormal"/>
        <w:widowControl/>
        <w:ind w:firstLine="540"/>
        <w:jc w:val="both"/>
      </w:pPr>
      <w:r>
        <w:t xml:space="preserve">16.27. При прокладке тепловых сетей в каналах минимальные расстояния в свету между трубопроводами и строительными конструкциями, приведенные в Приложении Б, должны увеличиваться до перекрытия каналов - на </w:t>
      </w:r>
      <w:smartTag w:uri="urn:schemas-microsoft-com:office:smarttags" w:element="metricconverter">
        <w:smartTagPr>
          <w:attr w:name="ProductID" w:val="100 мм"/>
        </w:smartTagPr>
        <w:r>
          <w:t>100 мм</w:t>
        </w:r>
      </w:smartTag>
      <w:r>
        <w:t xml:space="preserve">, до дна каналов - на </w:t>
      </w:r>
      <w:smartTag w:uri="urn:schemas-microsoft-com:office:smarttags" w:element="metricconverter">
        <w:smartTagPr>
          <w:attr w:name="ProductID" w:val="50 мм"/>
        </w:smartTagPr>
        <w:r>
          <w:t>50 мм</w:t>
        </w:r>
      </w:smartTag>
      <w:r>
        <w:t>.</w:t>
      </w:r>
    </w:p>
    <w:p w:rsidR="00A82175" w:rsidRDefault="00A82175">
      <w:pPr>
        <w:pStyle w:val="ConsPlusNormal"/>
        <w:widowControl/>
        <w:ind w:firstLine="540"/>
        <w:jc w:val="both"/>
      </w:pPr>
      <w:r>
        <w:t>16.28. Расстояния в свету по горизонтали от тепловых сетей при их подземной прокладке до фундаментов зданий и сооружений должны приниматься:</w:t>
      </w:r>
    </w:p>
    <w:p w:rsidR="00A82175" w:rsidRDefault="00A82175">
      <w:pPr>
        <w:pStyle w:val="ConsPlusNormal"/>
        <w:widowControl/>
        <w:ind w:firstLine="540"/>
        <w:jc w:val="both"/>
      </w:pPr>
      <w:r>
        <w:t xml:space="preserve">при строительстве зданий и сооружений на вечномерзлых грунтах по принципу I - не менее </w:t>
      </w:r>
      <w:smartTag w:uri="urn:schemas-microsoft-com:office:smarttags" w:element="metricconverter">
        <w:smartTagPr>
          <w:attr w:name="ProductID" w:val="2 м"/>
        </w:smartTagPr>
        <w:r>
          <w:t>2 м</w:t>
        </w:r>
      </w:smartTag>
      <w:r>
        <w:t xml:space="preserve"> от зоны оттаивания грунта около канала, определяемой расчетом, но не менее величин, указанных в таблице 3;</w:t>
      </w:r>
    </w:p>
    <w:p w:rsidR="00A82175" w:rsidRDefault="00A82175">
      <w:pPr>
        <w:pStyle w:val="ConsPlusNormal"/>
        <w:widowControl/>
        <w:ind w:firstLine="540"/>
        <w:jc w:val="both"/>
      </w:pPr>
      <w:r>
        <w:t>при строительстве зданий и сооружений на вечномерзлых грунтах по принципу II (без сохранения вечной мерзлоты) - не менее величин, указанных в таблице 3.</w:t>
      </w:r>
    </w:p>
    <w:p w:rsidR="00A82175" w:rsidRDefault="00A82175">
      <w:pPr>
        <w:pStyle w:val="ConsPlusNormal"/>
        <w:widowControl/>
        <w:ind w:firstLine="540"/>
        <w:jc w:val="both"/>
      </w:pPr>
    </w:p>
    <w:p w:rsidR="00A82175" w:rsidRDefault="00A82175">
      <w:pPr>
        <w:pStyle w:val="ConsPlusNormal"/>
        <w:widowControl/>
        <w:ind w:firstLine="0"/>
        <w:jc w:val="right"/>
      </w:pPr>
      <w:r>
        <w:t>Таблица 3</w:t>
      </w:r>
    </w:p>
    <w:p w:rsidR="00A82175" w:rsidRDefault="00A82175">
      <w:pPr>
        <w:pStyle w:val="ConsPlusNormal"/>
        <w:widowControl/>
        <w:ind w:firstLine="0"/>
        <w:jc w:val="right"/>
      </w:pPr>
    </w:p>
    <w:p w:rsidR="00A82175" w:rsidRDefault="00A82175">
      <w:pPr>
        <w:pStyle w:val="ConsPlusNonformat"/>
        <w:widowControl/>
        <w:jc w:val="both"/>
      </w:pPr>
      <w:r>
        <w:t>┌─────────────┬──────────────────────────────────────────────────┐</w:t>
      </w:r>
    </w:p>
    <w:p w:rsidR="00A82175" w:rsidRDefault="00A82175">
      <w:pPr>
        <w:pStyle w:val="ConsPlusNonformat"/>
        <w:widowControl/>
        <w:jc w:val="both"/>
      </w:pPr>
      <w:r>
        <w:t>│    Грунт    │Среднегодовая температура вечномерзлого грунта, °С│</w:t>
      </w:r>
    </w:p>
    <w:p w:rsidR="00A82175" w:rsidRDefault="00A82175">
      <w:pPr>
        <w:pStyle w:val="ConsPlusNonformat"/>
        <w:widowControl/>
        <w:jc w:val="both"/>
      </w:pPr>
      <w:r>
        <w:t>│             ├───────────────┬─────────────────────┬────────────┤</w:t>
      </w:r>
    </w:p>
    <w:p w:rsidR="00A82175" w:rsidRDefault="00A82175">
      <w:pPr>
        <w:pStyle w:val="ConsPlusNonformat"/>
        <w:widowControl/>
        <w:jc w:val="both"/>
      </w:pPr>
      <w:r>
        <w:t>│             │от 0 до минус 2│от минус 2 до минус 4│ниже минус 4│</w:t>
      </w:r>
    </w:p>
    <w:p w:rsidR="00A82175" w:rsidRDefault="00A82175">
      <w:pPr>
        <w:pStyle w:val="ConsPlusNonformat"/>
        <w:widowControl/>
        <w:jc w:val="both"/>
      </w:pPr>
      <w:r>
        <w:t>│             ├───────────────┴─────────────────────┴────────────┤</w:t>
      </w:r>
    </w:p>
    <w:p w:rsidR="00A82175" w:rsidRDefault="00A82175">
      <w:pPr>
        <w:pStyle w:val="ConsPlusNonformat"/>
        <w:widowControl/>
        <w:jc w:val="both"/>
      </w:pPr>
      <w:r>
        <w:t>│             │ Наименьшие расстояния в свету по горизонтали, м  │</w:t>
      </w:r>
    </w:p>
    <w:p w:rsidR="00A82175" w:rsidRDefault="00A82175">
      <w:pPr>
        <w:pStyle w:val="ConsPlusNonformat"/>
        <w:widowControl/>
        <w:jc w:val="both"/>
      </w:pPr>
      <w:r>
        <w:t>├─────────────┼───────────────┬─────────────────────┬────────────┤</w:t>
      </w:r>
    </w:p>
    <w:p w:rsidR="00A82175" w:rsidRDefault="00A82175">
      <w:pPr>
        <w:pStyle w:val="ConsPlusNonformat"/>
        <w:widowControl/>
        <w:jc w:val="both"/>
      </w:pPr>
      <w:r>
        <w:t>│Глинистый    │7              │6                    │6           │</w:t>
      </w:r>
    </w:p>
    <w:p w:rsidR="00A82175" w:rsidRDefault="00A82175">
      <w:pPr>
        <w:pStyle w:val="ConsPlusNonformat"/>
        <w:widowControl/>
        <w:jc w:val="both"/>
      </w:pPr>
      <w:r>
        <w:t>│Песчаный     │8              │7                    │6           │</w:t>
      </w:r>
    </w:p>
    <w:p w:rsidR="00A82175" w:rsidRDefault="00A82175">
      <w:pPr>
        <w:pStyle w:val="ConsPlusNonformat"/>
        <w:widowControl/>
        <w:jc w:val="both"/>
      </w:pPr>
      <w:r>
        <w:t>│Крупнообло-  │10             │8                    │8           │</w:t>
      </w:r>
    </w:p>
    <w:p w:rsidR="00A82175" w:rsidRDefault="00A82175">
      <w:pPr>
        <w:pStyle w:val="ConsPlusNonformat"/>
        <w:widowControl/>
        <w:jc w:val="both"/>
      </w:pPr>
      <w:r>
        <w:t>│мочный       │               │                     │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16.29. 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A82175" w:rsidRDefault="00A82175">
      <w:pPr>
        <w:pStyle w:val="ConsPlusNormal"/>
        <w:widowControl/>
        <w:ind w:firstLine="540"/>
        <w:jc w:val="both"/>
      </w:pPr>
      <w:r>
        <w:t>16.30. Здания тепловых пунктов и других сооружений на тепловых сетях следует проектировать надземными с вентилируемыми подпольями.</w:t>
      </w:r>
    </w:p>
    <w:p w:rsidR="00A82175" w:rsidRDefault="00A82175">
      <w:pPr>
        <w:pStyle w:val="ConsPlusNormal"/>
        <w:widowControl/>
        <w:ind w:firstLine="540"/>
        <w:jc w:val="both"/>
      </w:pPr>
      <w:r>
        <w:t>16.31. 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A82175" w:rsidRDefault="00A82175">
      <w:pPr>
        <w:pStyle w:val="ConsPlusNormal"/>
        <w:widowControl/>
        <w:ind w:firstLine="540"/>
        <w:jc w:val="both"/>
      </w:pPr>
      <w:r>
        <w:t>16.32. 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A82175" w:rsidRDefault="00A82175">
      <w:pPr>
        <w:pStyle w:val="ConsPlusNormal"/>
        <w:widowControl/>
        <w:ind w:firstLine="540"/>
        <w:jc w:val="both"/>
      </w:pPr>
      <w:r>
        <w:t>16.33. 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A82175" w:rsidRDefault="00A82175">
      <w:pPr>
        <w:pStyle w:val="ConsPlusNormal"/>
        <w:widowControl/>
        <w:ind w:firstLine="0"/>
        <w:jc w:val="both"/>
      </w:pPr>
    </w:p>
    <w:p w:rsidR="00A82175" w:rsidRDefault="00A82175">
      <w:pPr>
        <w:pStyle w:val="ConsPlusNormal"/>
        <w:widowControl/>
        <w:ind w:firstLine="0"/>
        <w:jc w:val="center"/>
      </w:pPr>
      <w:r>
        <w:t>Подрабатываемые территории</w:t>
      </w:r>
    </w:p>
    <w:p w:rsidR="00A82175" w:rsidRDefault="00A82175">
      <w:pPr>
        <w:pStyle w:val="ConsPlusNormal"/>
        <w:widowControl/>
        <w:ind w:firstLine="0"/>
        <w:jc w:val="center"/>
      </w:pPr>
    </w:p>
    <w:p w:rsidR="00A82175" w:rsidRDefault="00A82175">
      <w:pPr>
        <w:pStyle w:val="ConsPlusNormal"/>
        <w:widowControl/>
        <w:ind w:firstLine="540"/>
        <w:jc w:val="both"/>
      </w:pPr>
      <w:r>
        <w:t>16.34.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A82175" w:rsidRDefault="00A82175">
      <w:pPr>
        <w:pStyle w:val="ConsPlusNormal"/>
        <w:widowControl/>
        <w:ind w:firstLine="540"/>
        <w:jc w:val="both"/>
      </w:pPr>
      <w:r>
        <w:lastRenderedPageBreak/>
        <w:t>16.35. 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w:t>
      </w:r>
      <w:r w:rsidR="008A32F2">
        <w:rPr>
          <w:noProof/>
          <w:position w:val="-14"/>
        </w:rPr>
        <w:drawing>
          <wp:inline distT="0" distB="0" distL="0" distR="0">
            <wp:extent cx="23812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A82175" w:rsidRDefault="00A82175">
      <w:pPr>
        <w:pStyle w:val="ConsPlusNormal"/>
        <w:widowControl/>
        <w:ind w:firstLine="540"/>
        <w:jc w:val="both"/>
      </w:pPr>
    </w:p>
    <w:p w:rsidR="00A82175" w:rsidRDefault="008A32F2">
      <w:pPr>
        <w:pStyle w:val="ConsPlusNormal"/>
        <w:widowControl/>
        <w:ind w:firstLine="0"/>
        <w:jc w:val="center"/>
      </w:pPr>
      <w:r>
        <w:rPr>
          <w:noProof/>
          <w:position w:val="-14"/>
        </w:rPr>
        <w:drawing>
          <wp:inline distT="0" distB="0" distL="0" distR="0">
            <wp:extent cx="86677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00A82175">
        <w:t>(2)</w:t>
      </w:r>
    </w:p>
    <w:p w:rsidR="00A82175" w:rsidRDefault="00A82175">
      <w:pPr>
        <w:pStyle w:val="ConsPlusNormal"/>
        <w:widowControl/>
        <w:ind w:firstLine="540"/>
        <w:jc w:val="both"/>
      </w:pPr>
    </w:p>
    <w:p w:rsidR="00A82175" w:rsidRDefault="00A82175">
      <w:pPr>
        <w:pStyle w:val="ConsPlusNormal"/>
        <w:widowControl/>
        <w:ind w:firstLine="540"/>
        <w:jc w:val="both"/>
      </w:pPr>
      <w:r>
        <w:t xml:space="preserve">где </w:t>
      </w:r>
      <w:r w:rsidR="008A32F2">
        <w:rPr>
          <w:noProof/>
          <w:position w:val="-14"/>
        </w:rPr>
        <w:drawing>
          <wp:inline distT="0" distB="0" distL="0" distR="0">
            <wp:extent cx="200025" cy="2381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принимаемый по таблице 4;</w:t>
      </w:r>
    </w:p>
    <w:p w:rsidR="00A82175" w:rsidRDefault="008A32F2">
      <w:pPr>
        <w:pStyle w:val="ConsPlusNormal"/>
        <w:widowControl/>
        <w:ind w:firstLine="540"/>
        <w:jc w:val="both"/>
      </w:pPr>
      <w:r>
        <w:rPr>
          <w:noProof/>
          <w:position w:val="-6"/>
        </w:rPr>
        <w:drawing>
          <wp:inline distT="0" distB="0" distL="0" distR="0">
            <wp:extent cx="123825" cy="1428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A82175">
        <w:t>-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A82175" w:rsidRDefault="00A82175">
      <w:pPr>
        <w:pStyle w:val="ConsPlusNormal"/>
        <w:widowControl/>
        <w:ind w:firstLine="540"/>
        <w:jc w:val="both"/>
      </w:pPr>
      <w:r>
        <w:t>L -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A82175" w:rsidRDefault="00A82175">
      <w:pPr>
        <w:pStyle w:val="ConsPlusNormal"/>
        <w:widowControl/>
        <w:ind w:firstLine="540"/>
        <w:jc w:val="both"/>
      </w:pPr>
    </w:p>
    <w:p w:rsidR="00A82175" w:rsidRDefault="00A82175">
      <w:pPr>
        <w:pStyle w:val="ConsPlusNormal"/>
        <w:widowControl/>
        <w:ind w:firstLine="0"/>
        <w:jc w:val="right"/>
      </w:pPr>
      <w:r>
        <w:t>Таблица 4</w:t>
      </w:r>
    </w:p>
    <w:p w:rsidR="00A82175" w:rsidRDefault="00A82175">
      <w:pPr>
        <w:pStyle w:val="ConsPlusNormal"/>
        <w:widowControl/>
        <w:ind w:firstLine="540"/>
        <w:jc w:val="both"/>
      </w:pPr>
    </w:p>
    <w:p w:rsidR="00A82175" w:rsidRDefault="00A82175">
      <w:pPr>
        <w:pStyle w:val="ConsPlusNonformat"/>
        <w:widowControl/>
        <w:jc w:val="both"/>
      </w:pPr>
      <w:r>
        <w:t>┌──────────────────────────────┬───────┬───────┬────────┬────────┐</w:t>
      </w:r>
    </w:p>
    <w:p w:rsidR="00A82175" w:rsidRDefault="00A82175">
      <w:pPr>
        <w:pStyle w:val="ConsPlusNonformat"/>
        <w:widowControl/>
        <w:jc w:val="both"/>
      </w:pPr>
      <w:r>
        <w:t>│Длина подрабатываемого участка│30 - 50│51 - 70│71 - 100│  101   │</w:t>
      </w:r>
    </w:p>
    <w:p w:rsidR="00A82175" w:rsidRDefault="00A82175">
      <w:pPr>
        <w:pStyle w:val="ConsPlusNonformat"/>
        <w:widowControl/>
        <w:jc w:val="both"/>
      </w:pPr>
      <w:r>
        <w:t>│   трассы трубопроводов, м    │       │       │        │и более │</w:t>
      </w:r>
    </w:p>
    <w:p w:rsidR="00A82175" w:rsidRDefault="00A82175">
      <w:pPr>
        <w:pStyle w:val="ConsPlusNonformat"/>
        <w:widowControl/>
        <w:jc w:val="both"/>
      </w:pPr>
      <w:r>
        <w:t>├──────────────────────────────┼───────┼───────┼────────┼────────┤</w:t>
      </w:r>
    </w:p>
    <w:p w:rsidR="00A82175" w:rsidRDefault="00A82175">
      <w:pPr>
        <w:pStyle w:val="ConsPlusNonformat"/>
        <w:widowControl/>
        <w:jc w:val="both"/>
      </w:pPr>
      <w:r>
        <w:t>│Коэффициент m                 │0,7    │0,6    │0,5     │0,4     │</w:t>
      </w:r>
    </w:p>
    <w:p w:rsidR="00A82175" w:rsidRDefault="00A82175">
      <w:pPr>
        <w:pStyle w:val="ConsPlusNonformat"/>
        <w:widowControl/>
        <w:jc w:val="both"/>
      </w:pPr>
      <w:r>
        <w:t>│             кси              │       │       │        │        │</w:t>
      </w:r>
    </w:p>
    <w:p w:rsidR="00A82175" w:rsidRDefault="00A82175">
      <w:pPr>
        <w:pStyle w:val="ConsPlusNonformat"/>
        <w:widowControl/>
        <w:jc w:val="both"/>
      </w:pPr>
      <w:r>
        <w:t>├──────────────────────────────┴───────┴───────┴────────┴────────┤</w:t>
      </w:r>
    </w:p>
    <w:p w:rsidR="00A82175" w:rsidRDefault="00A82175">
      <w:pPr>
        <w:pStyle w:val="ConsPlusNonformat"/>
        <w:widowControl/>
        <w:jc w:val="both"/>
      </w:pPr>
      <w:r>
        <w:t>│    Примечания. 1. При  величине   эпсилон &lt;= 1 мм/м   учитывать│</w:t>
      </w:r>
    </w:p>
    <w:p w:rsidR="00A82175" w:rsidRDefault="00A82175">
      <w:pPr>
        <w:pStyle w:val="ConsPlusNonformat"/>
        <w:widowControl/>
        <w:jc w:val="both"/>
      </w:pPr>
      <w:r>
        <w:t>│дополнительно удлинения Дельта l    не требуется.               │</w:t>
      </w:r>
    </w:p>
    <w:p w:rsidR="00A82175" w:rsidRDefault="00A82175">
      <w:pPr>
        <w:pStyle w:val="ConsPlusNonformat"/>
        <w:widowControl/>
        <w:jc w:val="both"/>
      </w:pPr>
      <w:r>
        <w:t>│                                кси                             │</w:t>
      </w:r>
    </w:p>
    <w:p w:rsidR="00A82175" w:rsidRDefault="00A82175">
      <w:pPr>
        <w:pStyle w:val="ConsPlusNonformat"/>
        <w:widowControl/>
        <w:jc w:val="both"/>
      </w:pPr>
      <w:r>
        <w:t>│    2. При  бесканальной  прокладке  тепловых сетей с изоляцией,│</w:t>
      </w:r>
    </w:p>
    <w:p w:rsidR="00A82175" w:rsidRDefault="00A82175">
      <w:pPr>
        <w:pStyle w:val="ConsPlusNonformat"/>
        <w:widowControl/>
        <w:jc w:val="both"/>
      </w:pPr>
      <w:r>
        <w:t>│допускающей  перемещение  трубы   внутри   изоляции,   учитывать│</w:t>
      </w:r>
    </w:p>
    <w:p w:rsidR="00A82175" w:rsidRDefault="00A82175">
      <w:pPr>
        <w:pStyle w:val="ConsPlusNonformat"/>
        <w:widowControl/>
        <w:jc w:val="both"/>
      </w:pPr>
      <w:r>
        <w:t>│дополнительные  перемещения Дельта l    при определении размеров│</w:t>
      </w:r>
    </w:p>
    <w:p w:rsidR="00A82175" w:rsidRDefault="00A82175">
      <w:pPr>
        <w:pStyle w:val="ConsPlusNonformat"/>
        <w:widowControl/>
        <w:jc w:val="both"/>
      </w:pPr>
      <w:r>
        <w:t>│                                    кси                         │</w:t>
      </w:r>
    </w:p>
    <w:p w:rsidR="00A82175" w:rsidRDefault="00A82175">
      <w:pPr>
        <w:pStyle w:val="ConsPlusNonformat"/>
        <w:widowControl/>
        <w:jc w:val="both"/>
      </w:pPr>
      <w:r>
        <w:t>│компенсаторов не требуется.                                     │</w:t>
      </w:r>
    </w:p>
    <w:p w:rsidR="00A82175" w:rsidRDefault="00A82175">
      <w:pPr>
        <w:pStyle w:val="ConsPlusNonformat"/>
        <w:widowControl/>
        <w:jc w:val="both"/>
      </w:pPr>
      <w:r>
        <w:t>│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16.36. Деформационные швы должны предусматриваться в каналах и тоннелях.</w:t>
      </w:r>
    </w:p>
    <w:p w:rsidR="00A82175" w:rsidRDefault="00A82175">
      <w:pPr>
        <w:pStyle w:val="ConsPlusNormal"/>
        <w:widowControl/>
        <w:ind w:firstLine="540"/>
        <w:jc w:val="both"/>
      </w:pPr>
      <w:r>
        <w:t>16.37. 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A82175" w:rsidRDefault="00A82175">
      <w:pPr>
        <w:pStyle w:val="ConsPlusNormal"/>
        <w:widowControl/>
        <w:ind w:firstLine="540"/>
        <w:jc w:val="both"/>
      </w:pPr>
      <w:r>
        <w:t>16.38. При прокладке тепловых сетей в подвалах и подпольях зданий усилия от неподвижных опор не должны передаваться на конструкции зданий.</w:t>
      </w:r>
    </w:p>
    <w:p w:rsidR="00A82175" w:rsidRDefault="00A82175">
      <w:pPr>
        <w:pStyle w:val="ConsPlusNormal"/>
        <w:widowControl/>
        <w:ind w:firstLine="540"/>
        <w:jc w:val="both"/>
      </w:pPr>
      <w:r>
        <w:t>16.39. При проектировании тепловых сетей и сооружений на них должны соблюдаться также требования 16.9 и 16.10.</w:t>
      </w:r>
    </w:p>
    <w:p w:rsidR="00A82175" w:rsidRDefault="00A82175">
      <w:pPr>
        <w:pStyle w:val="ConsPlusNormal"/>
        <w:widowControl/>
        <w:ind w:firstLine="0"/>
        <w:jc w:val="both"/>
      </w:pPr>
    </w:p>
    <w:p w:rsidR="00A82175" w:rsidRDefault="00A82175">
      <w:pPr>
        <w:pStyle w:val="ConsPlusNormal"/>
        <w:widowControl/>
        <w:ind w:firstLine="0"/>
        <w:jc w:val="center"/>
      </w:pPr>
      <w:r>
        <w:t>Просадочные, засоленные и набухающие грунты</w:t>
      </w:r>
    </w:p>
    <w:p w:rsidR="00A82175" w:rsidRDefault="00A82175">
      <w:pPr>
        <w:pStyle w:val="ConsPlusNormal"/>
        <w:widowControl/>
        <w:ind w:firstLine="0"/>
        <w:jc w:val="center"/>
      </w:pPr>
    </w:p>
    <w:p w:rsidR="00A82175" w:rsidRDefault="00A82175">
      <w:pPr>
        <w:pStyle w:val="ConsPlusNormal"/>
        <w:widowControl/>
        <w:ind w:firstLine="540"/>
        <w:jc w:val="both"/>
      </w:pPr>
      <w:r>
        <w:t>16.40. 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A82175" w:rsidRDefault="00A82175">
      <w:pPr>
        <w:pStyle w:val="ConsPlusNormal"/>
        <w:widowControl/>
        <w:ind w:firstLine="540"/>
        <w:jc w:val="both"/>
      </w:pPr>
      <w:r>
        <w:t>16.41. При подземной прокладке тепловых сетей бесканальную прокладку применять не допускается.</w:t>
      </w:r>
    </w:p>
    <w:p w:rsidR="00A82175" w:rsidRDefault="00A82175">
      <w:pPr>
        <w:pStyle w:val="ConsPlusNormal"/>
        <w:widowControl/>
        <w:ind w:firstLine="540"/>
        <w:jc w:val="both"/>
      </w:pPr>
      <w:r>
        <w:t>16.42. Пересечение тепловыми сетями жилых, общественных и производственных зданий при подземной прокладке не допускается.</w:t>
      </w:r>
    </w:p>
    <w:p w:rsidR="00A82175" w:rsidRDefault="00A82175">
      <w:pPr>
        <w:pStyle w:val="ConsPlusNormal"/>
        <w:widowControl/>
        <w:ind w:firstLine="540"/>
        <w:jc w:val="both"/>
      </w:pPr>
      <w:r>
        <w:t xml:space="preserve">16.43. 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w:t>
      </w:r>
      <w:smartTag w:uri="urn:schemas-microsoft-com:office:smarttags" w:element="metricconverter">
        <w:smartTagPr>
          <w:attr w:name="ProductID" w:val="5 м"/>
        </w:smartTagPr>
        <w:r>
          <w:t>5 м</w:t>
        </w:r>
      </w:smartTag>
      <w:r>
        <w:t>. В грунтах II типа по просадочности - принимаются по таблице 5.</w:t>
      </w:r>
    </w:p>
    <w:p w:rsidR="00A82175" w:rsidRDefault="00A82175">
      <w:pPr>
        <w:pStyle w:val="ConsPlusNormal"/>
        <w:widowControl/>
        <w:ind w:firstLine="540"/>
        <w:jc w:val="both"/>
      </w:pPr>
    </w:p>
    <w:p w:rsidR="00A82175" w:rsidRDefault="00A82175">
      <w:pPr>
        <w:pStyle w:val="ConsPlusNormal"/>
        <w:widowControl/>
        <w:ind w:firstLine="0"/>
        <w:jc w:val="right"/>
      </w:pPr>
      <w:r>
        <w:t>Таблица 5</w:t>
      </w:r>
    </w:p>
    <w:p w:rsidR="00A82175" w:rsidRDefault="00A82175">
      <w:pPr>
        <w:pStyle w:val="ConsPlusNormal"/>
        <w:widowControl/>
        <w:ind w:firstLine="540"/>
        <w:jc w:val="both"/>
      </w:pPr>
    </w:p>
    <w:p w:rsidR="00A82175" w:rsidRDefault="00A82175">
      <w:pPr>
        <w:pStyle w:val="ConsPlusNonformat"/>
        <w:widowControl/>
        <w:jc w:val="both"/>
      </w:pPr>
      <w:r>
        <w:t>┌─────────────────────────┬──────────────────────────────────────┐</w:t>
      </w:r>
    </w:p>
    <w:p w:rsidR="00A82175" w:rsidRDefault="00A82175">
      <w:pPr>
        <w:pStyle w:val="ConsPlusNonformat"/>
        <w:widowControl/>
        <w:jc w:val="both"/>
      </w:pPr>
      <w:r>
        <w:t>│Толщина слоя просадочного│       Условный проход труб, мм       │</w:t>
      </w:r>
    </w:p>
    <w:p w:rsidR="00A82175" w:rsidRDefault="00A82175">
      <w:pPr>
        <w:pStyle w:val="ConsPlusNonformat"/>
        <w:widowControl/>
        <w:jc w:val="both"/>
      </w:pPr>
      <w:r>
        <w:t>│        грунта, м        ├────────────┬───────────────┬─────────┤</w:t>
      </w:r>
    </w:p>
    <w:p w:rsidR="00A82175" w:rsidRDefault="00A82175">
      <w:pPr>
        <w:pStyle w:val="ConsPlusNonformat"/>
        <w:widowControl/>
        <w:jc w:val="both"/>
      </w:pPr>
      <w:r>
        <w:t>│                         │   до 100   │ от 100 до 300 │более 300│</w:t>
      </w:r>
    </w:p>
    <w:p w:rsidR="00A82175" w:rsidRDefault="00A82175">
      <w:pPr>
        <w:pStyle w:val="ConsPlusNonformat"/>
        <w:widowControl/>
        <w:jc w:val="both"/>
      </w:pPr>
      <w:r>
        <w:lastRenderedPageBreak/>
        <w:t>│                         ├────────────┴───────────────┴─────────┤</w:t>
      </w:r>
    </w:p>
    <w:p w:rsidR="00A82175" w:rsidRDefault="00A82175">
      <w:pPr>
        <w:pStyle w:val="ConsPlusNonformat"/>
        <w:widowControl/>
        <w:jc w:val="both"/>
      </w:pPr>
      <w:r>
        <w:t>│                         │         Наименьшие расстояния        │</w:t>
      </w:r>
    </w:p>
    <w:p w:rsidR="00A82175" w:rsidRDefault="00A82175">
      <w:pPr>
        <w:pStyle w:val="ConsPlusNonformat"/>
        <w:widowControl/>
        <w:jc w:val="both"/>
      </w:pPr>
      <w:r>
        <w:t>│                         │       по горизонтали в свету, м      │</w:t>
      </w:r>
    </w:p>
    <w:p w:rsidR="00A82175" w:rsidRDefault="00A82175">
      <w:pPr>
        <w:pStyle w:val="ConsPlusNonformat"/>
        <w:widowControl/>
        <w:jc w:val="both"/>
      </w:pPr>
      <w:r>
        <w:t>├─────────────────────────┼──────────────────────────────────────┤</w:t>
      </w:r>
    </w:p>
    <w:p w:rsidR="00A82175" w:rsidRDefault="00A82175">
      <w:pPr>
        <w:pStyle w:val="ConsPlusNonformat"/>
        <w:widowControl/>
        <w:jc w:val="both"/>
      </w:pPr>
      <w:r>
        <w:t>│До 5                     │Как для просадочных грунтов I типа по │</w:t>
      </w:r>
    </w:p>
    <w:p w:rsidR="00A82175" w:rsidRDefault="00A82175">
      <w:pPr>
        <w:pStyle w:val="ConsPlusNonformat"/>
        <w:widowControl/>
        <w:jc w:val="both"/>
      </w:pPr>
      <w:r>
        <w:t>│                         │табл. Б.3 Прил. Б                     │</w:t>
      </w:r>
    </w:p>
    <w:p w:rsidR="00A82175" w:rsidRDefault="00A82175">
      <w:pPr>
        <w:pStyle w:val="ConsPlusNonformat"/>
        <w:widowControl/>
        <w:jc w:val="both"/>
      </w:pPr>
      <w:r>
        <w:t>│От 5 до 12               │5           │7,5            │10       │</w:t>
      </w:r>
    </w:p>
    <w:p w:rsidR="00A82175" w:rsidRDefault="00A82175">
      <w:pPr>
        <w:pStyle w:val="ConsPlusNonformat"/>
        <w:widowControl/>
        <w:jc w:val="both"/>
      </w:pPr>
      <w:r>
        <w:t>│Св. 12                   │7,5         │10             │15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При прокладке тепловых сетей на расстояниях меньше указанных в таблице 5 должны предусматриваться водонепроницаемые конструкции каналов и камер, а также постоянное удаление из камер случайных и аварийных вод.</w:t>
      </w:r>
    </w:p>
    <w:p w:rsidR="00A82175" w:rsidRDefault="00A82175">
      <w:pPr>
        <w:pStyle w:val="ConsPlusNormal"/>
        <w:widowControl/>
        <w:ind w:firstLine="540"/>
        <w:jc w:val="both"/>
      </w:pPr>
      <w:r>
        <w:t xml:space="preserve">Наименьшее расстояние по горизонтали в свету от наружной стенки канала или тоннеля до водопровода </w:t>
      </w:r>
      <w:r w:rsidR="008A32F2">
        <w:rPr>
          <w:noProof/>
          <w:position w:val="-14"/>
        </w:rPr>
        <w:drawing>
          <wp:inline distT="0" distB="0" distL="0" distR="0">
            <wp:extent cx="20002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&lt; </w:t>
      </w:r>
      <w:smartTag w:uri="urn:schemas-microsoft-com:office:smarttags" w:element="metricconverter">
        <w:smartTagPr>
          <w:attr w:name="ProductID" w:val="500 мм"/>
        </w:smartTagPr>
        <w:r>
          <w:t>500 мм</w:t>
        </w:r>
      </w:smartTag>
      <w:r>
        <w:t xml:space="preserve"> - </w:t>
      </w:r>
      <w:smartTag w:uri="urn:schemas-microsoft-com:office:smarttags" w:element="metricconverter">
        <w:smartTagPr>
          <w:attr w:name="ProductID" w:val="3 м"/>
        </w:smartTagPr>
        <w:r>
          <w:t>3 м</w:t>
        </w:r>
      </w:smartTag>
      <w:r>
        <w:t xml:space="preserve">, </w:t>
      </w:r>
      <w:r w:rsidR="008A32F2">
        <w:rPr>
          <w:noProof/>
          <w:position w:val="-14"/>
        </w:rPr>
        <w:drawing>
          <wp:inline distT="0" distB="0" distL="0" distR="0">
            <wp:extent cx="39052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t xml:space="preserve"> </w:t>
      </w:r>
      <w:smartTag w:uri="urn:schemas-microsoft-com:office:smarttags" w:element="metricconverter">
        <w:smartTagPr>
          <w:attr w:name="ProductID" w:val="500 мм"/>
        </w:smartTagPr>
        <w:r>
          <w:t>500 мм</w:t>
        </w:r>
      </w:smartTag>
      <w:r>
        <w:t xml:space="preserve"> - </w:t>
      </w:r>
      <w:smartTag w:uri="urn:schemas-microsoft-com:office:smarttags" w:element="metricconverter">
        <w:smartTagPr>
          <w:attr w:name="ProductID" w:val="4 м"/>
        </w:smartTagPr>
        <w:r>
          <w:t>4 м</w:t>
        </w:r>
      </w:smartTag>
      <w:r>
        <w:t>.</w:t>
      </w:r>
    </w:p>
    <w:p w:rsidR="00A82175" w:rsidRDefault="00A82175">
      <w:pPr>
        <w:pStyle w:val="ConsPlusNormal"/>
        <w:widowControl/>
        <w:ind w:firstLine="540"/>
        <w:jc w:val="both"/>
      </w:pPr>
      <w:r>
        <w:t xml:space="preserve">Наименьшее расстояние по горизонтали до бортового камня автомобильной дороги для трубопроводов диаметром более </w:t>
      </w:r>
      <w:smartTag w:uri="urn:schemas-microsoft-com:office:smarttags" w:element="metricconverter">
        <w:smartTagPr>
          <w:attr w:name="ProductID" w:val="100 мм"/>
        </w:smartTagPr>
        <w:r>
          <w:t>100 мм</w:t>
        </w:r>
      </w:smartTag>
      <w:r>
        <w:t xml:space="preserve"> должно приниматься не менее </w:t>
      </w:r>
      <w:smartTag w:uri="urn:schemas-microsoft-com:office:smarttags" w:element="metricconverter">
        <w:smartTagPr>
          <w:attr w:name="ProductID" w:val="2 м"/>
        </w:smartTagPr>
        <w:r>
          <w:t>2 м</w:t>
        </w:r>
      </w:smartTag>
      <w:r>
        <w:t>.</w:t>
      </w:r>
    </w:p>
    <w:p w:rsidR="00A82175" w:rsidRDefault="00A82175">
      <w:pPr>
        <w:pStyle w:val="ConsPlusNormal"/>
        <w:widowControl/>
        <w:ind w:firstLine="540"/>
        <w:jc w:val="both"/>
      </w:pPr>
      <w:r>
        <w:t>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таблице Б.3 Приложения Б как для просадочных грунтов I типа.</w:t>
      </w:r>
    </w:p>
    <w:p w:rsidR="00A82175" w:rsidRDefault="00A82175">
      <w:pPr>
        <w:pStyle w:val="ConsPlusNormal"/>
        <w:widowControl/>
        <w:ind w:firstLine="540"/>
        <w:jc w:val="both"/>
      </w:pPr>
      <w:r>
        <w:t xml:space="preserve">16.44. В основании камер должно предусматриваться уплотнение грунтов на глубину не менее </w:t>
      </w:r>
      <w:smartTag w:uri="urn:schemas-microsoft-com:office:smarttags" w:element="metricconverter">
        <w:smartTagPr>
          <w:attr w:name="ProductID" w:val="1 м"/>
        </w:smartTagPr>
        <w:r>
          <w:t>1 м</w:t>
        </w:r>
      </w:smartTag>
      <w:r>
        <w:t>.</w:t>
      </w:r>
    </w:p>
    <w:p w:rsidR="00A82175" w:rsidRDefault="00A82175">
      <w:pPr>
        <w:pStyle w:val="ConsPlusNormal"/>
        <w:widowControl/>
        <w:ind w:firstLine="540"/>
        <w:jc w:val="both"/>
      </w:pPr>
      <w:r>
        <w:t xml:space="preserve">В основании каналов при величине просадки более </w:t>
      </w:r>
      <w:smartTag w:uri="urn:schemas-microsoft-com:office:smarttags" w:element="metricconverter">
        <w:smartTagPr>
          <w:attr w:name="ProductID" w:val="40 см"/>
        </w:smartTagPr>
        <w:r>
          <w:t>40 см</w:t>
        </w:r>
      </w:smartTag>
      <w:r>
        <w:t xml:space="preserve"> должно предусматриваться уплотнение грунтов на глубину </w:t>
      </w:r>
      <w:smartTag w:uri="urn:schemas-microsoft-com:office:smarttags" w:element="metricconverter">
        <w:smartTagPr>
          <w:attr w:name="ProductID" w:val="0,3 м"/>
        </w:smartTagPr>
        <w:r>
          <w:t>0,3 м</w:t>
        </w:r>
      </w:smartTag>
      <w:r>
        <w:t xml:space="preserve">, а при величине просадки более </w:t>
      </w:r>
      <w:smartTag w:uri="urn:schemas-microsoft-com:office:smarttags" w:element="metricconverter">
        <w:smartTagPr>
          <w:attr w:name="ProductID" w:val="40 см"/>
        </w:smartTagPr>
        <w:r>
          <w:t>40 см</w:t>
        </w:r>
      </w:smartTag>
      <w:r>
        <w:t xml:space="preserve">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w:t>
      </w:r>
      <w:smartTag w:uri="urn:schemas-microsoft-com:office:smarttags" w:element="metricconverter">
        <w:smartTagPr>
          <w:attr w:name="ProductID" w:val="10 см"/>
        </w:smartTagPr>
        <w:r>
          <w:t>10 см</w:t>
        </w:r>
      </w:smartTag>
      <w:r>
        <w:t xml:space="preserve"> на всю ширину траншеи.</w:t>
      </w:r>
    </w:p>
    <w:p w:rsidR="00A82175" w:rsidRDefault="00A82175">
      <w:pPr>
        <w:pStyle w:val="ConsPlusNormal"/>
        <w:widowControl/>
        <w:ind w:firstLine="540"/>
        <w:jc w:val="both"/>
      </w:pPr>
      <w:r>
        <w:t>16.45. 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A82175" w:rsidRDefault="00A82175">
      <w:pPr>
        <w:pStyle w:val="ConsPlusNormal"/>
        <w:widowControl/>
        <w:ind w:firstLine="540"/>
        <w:jc w:val="both"/>
      </w:pPr>
      <w:r>
        <w:t>16.46. Расстояние от емкостных сооружений до зданий и сооружений различного назначения должно быть:</w:t>
      </w:r>
    </w:p>
    <w:p w:rsidR="00A82175" w:rsidRDefault="00A82175">
      <w:pPr>
        <w:pStyle w:val="ConsPlusNormal"/>
        <w:widowControl/>
        <w:ind w:firstLine="540"/>
        <w:jc w:val="both"/>
      </w:pPr>
      <w:r>
        <w:t>при наличии засоленных и набухающих грунтов - не менее 1,5 толщины слоя засоленного или набухающего грунта;</w:t>
      </w:r>
    </w:p>
    <w:p w:rsidR="00A82175" w:rsidRDefault="00A82175">
      <w:pPr>
        <w:pStyle w:val="ConsPlusNormal"/>
        <w:widowControl/>
        <w:ind w:firstLine="540"/>
        <w:jc w:val="both"/>
      </w:pPr>
      <w:r>
        <w:t xml:space="preserve">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w:t>
      </w:r>
      <w:smartTag w:uri="urn:schemas-microsoft-com:office:smarttags" w:element="metricconverter">
        <w:smartTagPr>
          <w:attr w:name="ProductID" w:val="40 м"/>
        </w:smartTagPr>
        <w:r>
          <w:t>40 м</w:t>
        </w:r>
      </w:smartTag>
      <w:r>
        <w:t>.</w:t>
      </w:r>
    </w:p>
    <w:p w:rsidR="00A82175" w:rsidRDefault="00A82175">
      <w:pPr>
        <w:pStyle w:val="ConsPlusNormal"/>
        <w:widowControl/>
        <w:ind w:firstLine="540"/>
        <w:jc w:val="both"/>
      </w:pPr>
      <w:r>
        <w:t>Примечание.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A82175" w:rsidRDefault="00A82175">
      <w:pPr>
        <w:pStyle w:val="ConsPlusNormal"/>
        <w:widowControl/>
        <w:ind w:firstLine="540"/>
        <w:jc w:val="both"/>
      </w:pPr>
    </w:p>
    <w:p w:rsidR="00A82175" w:rsidRDefault="00A82175">
      <w:pPr>
        <w:pStyle w:val="ConsPlusNormal"/>
        <w:widowControl/>
        <w:ind w:firstLine="540"/>
        <w:jc w:val="both"/>
      </w:pPr>
      <w:r>
        <w:t xml:space="preserve">16.47. Под полами тепловых пунктов, насосных и т.п., а также емкостных сооружений следует предусматривать уплотнение грунта на глубину 2,0 - </w:t>
      </w:r>
      <w:smartTag w:uri="urn:schemas-microsoft-com:office:smarttags" w:element="metricconverter">
        <w:smartTagPr>
          <w:attr w:name="ProductID" w:val="2,5 м"/>
        </w:smartTagPr>
        <w:r>
          <w:t>2,5 м</w:t>
        </w:r>
      </w:smartTag>
      <w:r>
        <w:t xml:space="preserve">. Контур уплотненного грунта должен быть больше габаритов сооружения не менее чем на </w:t>
      </w:r>
      <w:smartTag w:uri="urn:schemas-microsoft-com:office:smarttags" w:element="metricconverter">
        <w:smartTagPr>
          <w:attr w:name="ProductID" w:val="3,0 м"/>
        </w:smartTagPr>
        <w:r>
          <w:t>3,0 м</w:t>
        </w:r>
      </w:smartTag>
      <w:r>
        <w:t xml:space="preserve"> в каждую сторону.</w:t>
      </w:r>
    </w:p>
    <w:p w:rsidR="00A82175" w:rsidRDefault="00A82175">
      <w:pPr>
        <w:pStyle w:val="ConsPlusNormal"/>
        <w:widowControl/>
        <w:ind w:firstLine="540"/>
        <w:jc w:val="both"/>
      </w:pPr>
      <w:r>
        <w:t xml:space="preserve">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0,1 - </w:t>
      </w:r>
      <w:smartTag w:uri="urn:schemas-microsoft-com:office:smarttags" w:element="metricconverter">
        <w:smartTagPr>
          <w:attr w:name="ProductID" w:val="0,2 м"/>
        </w:smartTagPr>
        <w:r>
          <w:t>0,2 м</w:t>
        </w:r>
      </w:smartTag>
      <w:r>
        <w:t>.</w:t>
      </w:r>
    </w:p>
    <w:p w:rsidR="00A82175" w:rsidRDefault="00A82175">
      <w:pPr>
        <w:pStyle w:val="ConsPlusNormal"/>
        <w:widowControl/>
        <w:ind w:firstLine="540"/>
        <w:jc w:val="both"/>
      </w:pPr>
      <w:r>
        <w:t>16.48. 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A82175" w:rsidRDefault="00A82175">
      <w:pPr>
        <w:pStyle w:val="ConsPlusNormal"/>
        <w:widowControl/>
        <w:ind w:firstLine="540"/>
        <w:jc w:val="both"/>
      </w:pPr>
      <w:r>
        <w:t>16.49. 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A82175" w:rsidRDefault="00A82175">
      <w:pPr>
        <w:pStyle w:val="ConsPlusNormal"/>
        <w:widowControl/>
        <w:ind w:firstLine="540"/>
        <w:jc w:val="both"/>
      </w:pPr>
      <w:r>
        <w:t>16.50. Вводы тепловых сетей в здания следует принимать герметичными.</w:t>
      </w:r>
    </w:p>
    <w:p w:rsidR="00A82175" w:rsidRDefault="00A82175">
      <w:pPr>
        <w:pStyle w:val="ConsPlusNormal"/>
        <w:widowControl/>
        <w:ind w:firstLine="540"/>
        <w:jc w:val="both"/>
      </w:pPr>
      <w:r>
        <w:t xml:space="preserve">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w:t>
      </w:r>
      <w:smartTag w:uri="urn:schemas-microsoft-com:office:smarttags" w:element="metricconverter">
        <w:smartTagPr>
          <w:attr w:name="ProductID" w:val="30 см"/>
        </w:smartTagPr>
        <w:r>
          <w:t>30 см</w:t>
        </w:r>
      </w:smartTag>
      <w:r>
        <w:t xml:space="preserve">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A82175" w:rsidRDefault="00A82175">
      <w:pPr>
        <w:pStyle w:val="ConsPlusNormal"/>
        <w:widowControl/>
        <w:ind w:firstLine="540"/>
        <w:jc w:val="both"/>
      </w:pPr>
      <w:r>
        <w:lastRenderedPageBreak/>
        <w:t xml:space="preserve">Дно канала, примыкающего к зданию, должно быть выше подошвы фундамента на величину не менее </w:t>
      </w:r>
      <w:smartTag w:uri="urn:schemas-microsoft-com:office:smarttags" w:element="metricconverter">
        <w:smartTagPr>
          <w:attr w:name="ProductID" w:val="50 см"/>
        </w:smartTagPr>
        <w:r>
          <w:t>50 см</w:t>
        </w:r>
      </w:smartTag>
      <w:r>
        <w:t>.</w:t>
      </w:r>
    </w:p>
    <w:p w:rsidR="00A82175" w:rsidRDefault="00A82175">
      <w:pPr>
        <w:pStyle w:val="ConsPlusNormal"/>
        <w:widowControl/>
        <w:ind w:firstLine="540"/>
        <w:jc w:val="both"/>
      </w:pPr>
      <w:r>
        <w:t xml:space="preserve">16.51. При величине просадки основания здания более </w:t>
      </w:r>
      <w:smartTag w:uri="urn:schemas-microsoft-com:office:smarttags" w:element="metricconverter">
        <w:smartTagPr>
          <w:attr w:name="ProductID" w:val="20 см"/>
        </w:smartTagPr>
        <w:r>
          <w:t>20 см</w:t>
        </w:r>
      </w:smartTag>
      <w:r>
        <w:t xml:space="preserve"> каналы на вводах в здания на расстоянии, указанном в таблице 5, должны приниматься водонепроницаемыми.</w:t>
      </w:r>
    </w:p>
    <w:p w:rsidR="00A82175" w:rsidRDefault="00A82175">
      <w:pPr>
        <w:pStyle w:val="ConsPlusNormal"/>
        <w:widowControl/>
        <w:ind w:firstLine="540"/>
        <w:jc w:val="both"/>
      </w:pPr>
      <w:r>
        <w:t>16.52. При проектировании тепловых сетей и сооружений на них следует также соблюдать требования 16.10.</w:t>
      </w:r>
    </w:p>
    <w:p w:rsidR="00A82175" w:rsidRDefault="00A82175">
      <w:pPr>
        <w:pStyle w:val="ConsPlusNormal"/>
        <w:widowControl/>
        <w:ind w:firstLine="0"/>
        <w:jc w:val="both"/>
      </w:pPr>
    </w:p>
    <w:p w:rsidR="00A82175" w:rsidRDefault="00A82175">
      <w:pPr>
        <w:pStyle w:val="ConsPlusNormal"/>
        <w:widowControl/>
        <w:ind w:firstLine="0"/>
        <w:jc w:val="center"/>
      </w:pPr>
      <w:r>
        <w:t>Биогенные грунты (торф) и илистые грунты</w:t>
      </w:r>
    </w:p>
    <w:p w:rsidR="00A82175" w:rsidRDefault="00A82175">
      <w:pPr>
        <w:pStyle w:val="ConsPlusNormal"/>
        <w:widowControl/>
        <w:ind w:firstLine="0"/>
        <w:jc w:val="center"/>
      </w:pPr>
    </w:p>
    <w:p w:rsidR="00A82175" w:rsidRDefault="00A82175">
      <w:pPr>
        <w:pStyle w:val="ConsPlusNormal"/>
        <w:widowControl/>
        <w:ind w:firstLine="540"/>
        <w:jc w:val="both"/>
      </w:pPr>
      <w:r>
        <w:t>16.53. Трассу тепловых сетей следует предусматривать на участках:</w:t>
      </w:r>
    </w:p>
    <w:p w:rsidR="00A82175" w:rsidRDefault="00A82175">
      <w:pPr>
        <w:pStyle w:val="ConsPlusNormal"/>
        <w:widowControl/>
        <w:ind w:firstLine="540"/>
        <w:jc w:val="both"/>
      </w:pPr>
      <w:r>
        <w:t>с наименьшей суммарной мощностью слоев торфа, илов и насыпных грунтов;</w:t>
      </w:r>
    </w:p>
    <w:p w:rsidR="00A82175" w:rsidRDefault="00A82175">
      <w:pPr>
        <w:pStyle w:val="ConsPlusNormal"/>
        <w:widowControl/>
        <w:ind w:firstLine="540"/>
        <w:jc w:val="both"/>
      </w:pPr>
      <w:r>
        <w:t>с уплотненным или осушенным торфом;</w:t>
      </w:r>
    </w:p>
    <w:p w:rsidR="00A82175" w:rsidRDefault="00A82175">
      <w:pPr>
        <w:pStyle w:val="ConsPlusNormal"/>
        <w:widowControl/>
        <w:ind w:firstLine="540"/>
        <w:jc w:val="both"/>
      </w:pPr>
      <w:r>
        <w:t>с прочными грунтами, подстилающими торфы.</w:t>
      </w:r>
    </w:p>
    <w:p w:rsidR="00A82175" w:rsidRDefault="00A82175">
      <w:pPr>
        <w:pStyle w:val="ConsPlusNormal"/>
        <w:widowControl/>
        <w:ind w:firstLine="540"/>
        <w:jc w:val="both"/>
      </w:pPr>
      <w:r>
        <w:t>16.54. При подземной прокладке тепловых сетей бесканальную прокладку принимать не допускается.</w:t>
      </w:r>
    </w:p>
    <w:p w:rsidR="00A82175" w:rsidRDefault="00A82175">
      <w:pPr>
        <w:pStyle w:val="ConsPlusNormal"/>
        <w:widowControl/>
        <w:ind w:firstLine="540"/>
        <w:jc w:val="both"/>
      </w:pPr>
      <w:r>
        <w:t>16.55. Для отдельно стоящих опор и опор эстакад следует принимать свайные основания.</w:t>
      </w:r>
    </w:p>
    <w:p w:rsidR="00A82175" w:rsidRDefault="00A82175">
      <w:pPr>
        <w:pStyle w:val="ConsPlusNormal"/>
        <w:widowControl/>
        <w:ind w:firstLine="540"/>
        <w:jc w:val="both"/>
      </w:pPr>
      <w:r>
        <w:t>16.56. Основания под каналы и камеры при подземной прокладке тепловых сетей следует принимать:</w:t>
      </w:r>
    </w:p>
    <w:p w:rsidR="00A82175" w:rsidRDefault="00A82175">
      <w:pPr>
        <w:pStyle w:val="ConsPlusNormal"/>
        <w:widowControl/>
        <w:ind w:firstLine="540"/>
        <w:jc w:val="both"/>
      </w:pPr>
      <w:r>
        <w:t xml:space="preserve">при мощности слоя торфа до </w:t>
      </w:r>
      <w:smartTag w:uri="urn:schemas-microsoft-com:office:smarttags" w:element="metricconverter">
        <w:smartTagPr>
          <w:attr w:name="ProductID" w:val="1 м"/>
        </w:smartTagPr>
        <w:r>
          <w:t>1 м</w:t>
        </w:r>
      </w:smartTag>
      <w:r>
        <w:t xml:space="preserve"> - с полной выторфовкой с устройством песчаной подушки по всему дну траншеи и монолитной железобетонной плиты под основание каналов и камер;</w:t>
      </w:r>
    </w:p>
    <w:p w:rsidR="00A82175" w:rsidRDefault="00A82175">
      <w:pPr>
        <w:pStyle w:val="ConsPlusNormal"/>
        <w:widowControl/>
        <w:ind w:firstLine="540"/>
        <w:jc w:val="both"/>
      </w:pPr>
      <w:r>
        <w:t xml:space="preserve">при мощности слоя торфа более </w:t>
      </w:r>
      <w:smartTag w:uri="urn:schemas-microsoft-com:office:smarttags" w:element="metricconverter">
        <w:smartTagPr>
          <w:attr w:name="ProductID" w:val="1 м"/>
        </w:smartTagPr>
        <w:r>
          <w:t>1 м</w:t>
        </w:r>
      </w:smartTag>
      <w:r>
        <w:t xml:space="preserve"> - на свайном основании с устройством сплошного железобетонного ростверка под каналы и в случае попутного дренажа под дренажные трубы.</w:t>
      </w:r>
    </w:p>
    <w:p w:rsidR="00A82175" w:rsidRDefault="00A82175">
      <w:pPr>
        <w:pStyle w:val="ConsPlusNormal"/>
        <w:widowControl/>
        <w:ind w:firstLine="540"/>
        <w:jc w:val="both"/>
      </w:pPr>
      <w:r>
        <w:t>16.57. Пересечение тепловыми сетями жилых, общественных и производственных зданий при подземной прокладке не допускается.</w:t>
      </w: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0"/>
        <w:jc w:val="right"/>
        <w:outlineLvl w:val="0"/>
      </w:pPr>
      <w:r>
        <w:t>Приложение А</w:t>
      </w:r>
    </w:p>
    <w:p w:rsidR="00A82175" w:rsidRDefault="00A82175">
      <w:pPr>
        <w:pStyle w:val="ConsPlusNormal"/>
        <w:widowControl/>
        <w:ind w:firstLine="0"/>
        <w:jc w:val="right"/>
      </w:pPr>
      <w:r>
        <w:t>(обязательное)</w:t>
      </w:r>
    </w:p>
    <w:p w:rsidR="00A82175" w:rsidRDefault="00A82175">
      <w:pPr>
        <w:pStyle w:val="ConsPlusNormal"/>
        <w:widowControl/>
        <w:ind w:firstLine="540"/>
        <w:jc w:val="both"/>
      </w:pPr>
    </w:p>
    <w:p w:rsidR="00A82175" w:rsidRDefault="00A82175">
      <w:pPr>
        <w:pStyle w:val="ConsPlusNormal"/>
        <w:widowControl/>
        <w:ind w:firstLine="0"/>
        <w:jc w:val="center"/>
      </w:pPr>
      <w:r>
        <w:t>ПЕРЕЧЕНЬ НОРМАТИВНЫХ ДОКУМЕНТОВ,</w:t>
      </w:r>
    </w:p>
    <w:p w:rsidR="00A82175" w:rsidRDefault="00A82175">
      <w:pPr>
        <w:pStyle w:val="ConsPlusNormal"/>
        <w:widowControl/>
        <w:ind w:firstLine="0"/>
        <w:jc w:val="center"/>
      </w:pPr>
      <w:r>
        <w:t>ССЫЛКИ НА КОТОРЫЕ ПРИВЕДЕНЫ В НАСТОЯЩЕМ ДОКУМЕНТЕ</w:t>
      </w:r>
    </w:p>
    <w:p w:rsidR="00A82175" w:rsidRDefault="00A82175">
      <w:pPr>
        <w:pStyle w:val="ConsPlusNormal"/>
        <w:widowControl/>
        <w:ind w:firstLine="0"/>
        <w:jc w:val="center"/>
      </w:pPr>
    </w:p>
    <w:p w:rsidR="00A82175" w:rsidRDefault="00A82175">
      <w:pPr>
        <w:pStyle w:val="ConsPlusNormal"/>
        <w:widowControl/>
        <w:ind w:firstLine="540"/>
        <w:jc w:val="both"/>
      </w:pPr>
      <w:r>
        <w:t>ГОСТ 9238-83. Габариты приближения строений и подвижного состава железных дорог колеи 1520 (1524) мм</w:t>
      </w:r>
    </w:p>
    <w:p w:rsidR="00A82175" w:rsidRDefault="00A82175">
      <w:pPr>
        <w:pStyle w:val="ConsPlusNormal"/>
        <w:widowControl/>
        <w:ind w:firstLine="540"/>
        <w:jc w:val="both"/>
      </w:pPr>
      <w:r>
        <w:t xml:space="preserve">ГОСТ 9720-76. Габариты приближения строений и подвижного состава железных дорог колеи </w:t>
      </w:r>
      <w:smartTag w:uri="urn:schemas-microsoft-com:office:smarttags" w:element="metricconverter">
        <w:smartTagPr>
          <w:attr w:name="ProductID" w:val="750 мм"/>
        </w:smartTagPr>
        <w:r>
          <w:t>750 мм</w:t>
        </w:r>
      </w:smartTag>
    </w:p>
    <w:p w:rsidR="00A82175" w:rsidRDefault="00A82175">
      <w:pPr>
        <w:pStyle w:val="ConsPlusNormal"/>
        <w:widowControl/>
        <w:ind w:firstLine="540"/>
        <w:jc w:val="both"/>
      </w:pPr>
      <w:r>
        <w:t>ГОСТ 23120-78. Лестницы маршевые, площадки и ограждения стальные. Технические условия</w:t>
      </w:r>
    </w:p>
    <w:p w:rsidR="00A82175" w:rsidRDefault="00A82175">
      <w:pPr>
        <w:pStyle w:val="ConsPlusNormal"/>
        <w:widowControl/>
        <w:ind w:firstLine="540"/>
        <w:jc w:val="both"/>
      </w:pPr>
      <w:r>
        <w:t>ГОСТ 30494-96. Здания жилые и общественные. Параметры микроклимата в помещениях</w:t>
      </w:r>
    </w:p>
    <w:p w:rsidR="00A82175" w:rsidRDefault="00A82175">
      <w:pPr>
        <w:pStyle w:val="ConsPlusNonformat"/>
        <w:widowControl/>
        <w:pBdr>
          <w:top w:val="single" w:sz="6" w:space="0" w:color="auto"/>
        </w:pBdr>
        <w:rPr>
          <w:sz w:val="2"/>
          <w:szCs w:val="2"/>
        </w:rPr>
      </w:pPr>
    </w:p>
    <w:p w:rsidR="00A82175" w:rsidRDefault="00A82175">
      <w:pPr>
        <w:pStyle w:val="ConsPlusNormal"/>
        <w:widowControl/>
        <w:ind w:firstLine="540"/>
        <w:jc w:val="both"/>
      </w:pPr>
      <w:r>
        <w:t>КонсультантПлюс: примечание.</w:t>
      </w:r>
    </w:p>
    <w:p w:rsidR="00A82175" w:rsidRDefault="00A82175">
      <w:pPr>
        <w:pStyle w:val="ConsPlusNormal"/>
        <w:widowControl/>
        <w:ind w:firstLine="540"/>
        <w:jc w:val="both"/>
      </w:pPr>
      <w:r>
        <w:t>Взамен ГОСТ 30732-2001 Приказом Ростехрегулирования от 14.06.2007 N 138-ст с 1 января 2008 года введен в действие ГОСТ 30732-2006.</w:t>
      </w:r>
    </w:p>
    <w:p w:rsidR="00A82175" w:rsidRDefault="00A82175">
      <w:pPr>
        <w:pStyle w:val="ConsPlusNonformat"/>
        <w:widowControl/>
        <w:pBdr>
          <w:top w:val="single" w:sz="6" w:space="0" w:color="auto"/>
        </w:pBdr>
        <w:rPr>
          <w:sz w:val="2"/>
          <w:szCs w:val="2"/>
        </w:rPr>
      </w:pPr>
    </w:p>
    <w:p w:rsidR="00A82175" w:rsidRDefault="00A82175">
      <w:pPr>
        <w:pStyle w:val="ConsPlusNormal"/>
        <w:widowControl/>
        <w:ind w:firstLine="540"/>
        <w:jc w:val="both"/>
      </w:pPr>
      <w:r>
        <w:t>ГОСТ 30732-2001. Трубы и фасонные изделия стальные с тепловой изоляцией из пенополиуретана в полиэтиленовой оболочке. Технические условия</w:t>
      </w:r>
    </w:p>
    <w:p w:rsidR="00A82175" w:rsidRDefault="00A82175">
      <w:pPr>
        <w:pStyle w:val="ConsPlusNormal"/>
        <w:widowControl/>
        <w:ind w:firstLine="540"/>
        <w:jc w:val="both"/>
      </w:pPr>
      <w:r>
        <w:t>СНиП 2.02.04-88. Основания и фундаменты на вечномерзлых грунтах</w:t>
      </w:r>
    </w:p>
    <w:p w:rsidR="00A82175" w:rsidRDefault="00A82175">
      <w:pPr>
        <w:pStyle w:val="ConsPlusNormal"/>
        <w:widowControl/>
        <w:ind w:firstLine="540"/>
        <w:jc w:val="both"/>
      </w:pPr>
      <w:r>
        <w:t>СНиП 2.04.01-85*. Внутренний водопровод и канализация зданий</w:t>
      </w:r>
    </w:p>
    <w:p w:rsidR="00A82175" w:rsidRDefault="00A82175">
      <w:pPr>
        <w:pStyle w:val="ConsPlusNormal"/>
        <w:widowControl/>
        <w:ind w:firstLine="540"/>
        <w:jc w:val="both"/>
      </w:pPr>
      <w:r>
        <w:t>СНиП 41-03-2003. Тепловая изоляция оборудования и трубопроводов</w:t>
      </w:r>
    </w:p>
    <w:p w:rsidR="00A82175" w:rsidRDefault="00A82175">
      <w:pPr>
        <w:pStyle w:val="ConsPlusNormal"/>
        <w:widowControl/>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w:t>
      </w:r>
    </w:p>
    <w:p w:rsidR="00A82175" w:rsidRDefault="00A82175">
      <w:pPr>
        <w:pStyle w:val="ConsPlusNormal"/>
        <w:widowControl/>
        <w:ind w:firstLine="540"/>
        <w:jc w:val="both"/>
      </w:pPr>
      <w:r>
        <w:t>НПБ 105-03. Определение категорий помещений, зданий и наружных установок по взрывопожарной и пожарной безопасности</w:t>
      </w:r>
    </w:p>
    <w:p w:rsidR="00A82175" w:rsidRDefault="00A82175">
      <w:pPr>
        <w:pStyle w:val="ConsPlusNormal"/>
        <w:widowControl/>
        <w:ind w:firstLine="540"/>
        <w:jc w:val="both"/>
      </w:pPr>
      <w:r>
        <w:t>ПБ 10-573-03. Правила устройства и безопасной эксплуатации трубопроводов пара и горячей воды</w:t>
      </w:r>
    </w:p>
    <w:p w:rsidR="00A82175" w:rsidRDefault="00A82175">
      <w:pPr>
        <w:pStyle w:val="ConsPlusNormal"/>
        <w:widowControl/>
        <w:ind w:firstLine="540"/>
        <w:jc w:val="both"/>
      </w:pPr>
      <w:r>
        <w:t>ПУЭ. Правила устройства электроустановок</w:t>
      </w:r>
    </w:p>
    <w:p w:rsidR="00A82175" w:rsidRDefault="00A82175">
      <w:pPr>
        <w:pStyle w:val="ConsPlusNormal"/>
        <w:widowControl/>
        <w:ind w:firstLine="540"/>
        <w:jc w:val="both"/>
      </w:pPr>
      <w:r>
        <w:t>Правила технической эксплуатации электрических станций и сетей</w:t>
      </w:r>
    </w:p>
    <w:p w:rsidR="00A82175" w:rsidRDefault="00A82175">
      <w:pPr>
        <w:pStyle w:val="ConsPlusNormal"/>
        <w:widowControl/>
        <w:ind w:firstLine="540"/>
        <w:jc w:val="both"/>
      </w:pPr>
      <w:r>
        <w:t>РД 10-249-98. Нормы расчета на прочность стационарных котлов и трубопроводов пара и горячей воды</w:t>
      </w:r>
    </w:p>
    <w:p w:rsidR="00A82175" w:rsidRDefault="00A82175">
      <w:pPr>
        <w:pStyle w:val="ConsPlusNormal"/>
        <w:widowControl/>
        <w:ind w:firstLine="540"/>
        <w:jc w:val="both"/>
      </w:pPr>
      <w:r>
        <w:t>РД 10-400-01. Нормы расчета на прочность трубопроводов тепловых сетей</w:t>
      </w:r>
    </w:p>
    <w:p w:rsidR="00A82175" w:rsidRDefault="00A82175">
      <w:pPr>
        <w:pStyle w:val="ConsPlusNormal"/>
        <w:widowControl/>
        <w:ind w:firstLine="540"/>
        <w:jc w:val="both"/>
      </w:pPr>
      <w:r>
        <w:t>РД 153-34.0-20.518-2003. Типовая инструкция по защите трубопроводов тепловых сетей от наружной коррозии.</w:t>
      </w: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0"/>
        <w:jc w:val="right"/>
        <w:outlineLvl w:val="0"/>
      </w:pPr>
      <w:r>
        <w:t>Приложение Б</w:t>
      </w:r>
    </w:p>
    <w:p w:rsidR="00A82175" w:rsidRDefault="00A82175">
      <w:pPr>
        <w:pStyle w:val="ConsPlusNormal"/>
        <w:widowControl/>
        <w:ind w:firstLine="0"/>
        <w:jc w:val="right"/>
      </w:pPr>
      <w:r>
        <w:t>(обязательное)</w:t>
      </w:r>
    </w:p>
    <w:p w:rsidR="00A82175" w:rsidRDefault="00A82175">
      <w:pPr>
        <w:pStyle w:val="ConsPlusNormal"/>
        <w:widowControl/>
        <w:ind w:firstLine="540"/>
        <w:jc w:val="both"/>
      </w:pPr>
    </w:p>
    <w:p w:rsidR="00A82175" w:rsidRDefault="00A82175">
      <w:pPr>
        <w:pStyle w:val="ConsPlusNormal"/>
        <w:widowControl/>
        <w:ind w:firstLine="0"/>
        <w:jc w:val="center"/>
      </w:pPr>
      <w:r>
        <w:t>РАССТОЯНИЯ ОТ СТРОИТЕЛЬНЫХ КОНСТРУКЦИЙ ТЕПЛОВЫХ СЕТЕЙ</w:t>
      </w:r>
    </w:p>
    <w:p w:rsidR="00A82175" w:rsidRDefault="00A82175">
      <w:pPr>
        <w:pStyle w:val="ConsPlusNormal"/>
        <w:widowControl/>
        <w:ind w:firstLine="0"/>
        <w:jc w:val="center"/>
      </w:pPr>
      <w:r>
        <w:t>ИЛИ ОБОЛОЧКИ ИЗОЛЯЦИИ ТРУБОПРОВОДОВ ПРИ БЕСКАНАЛЬНОЙ</w:t>
      </w:r>
    </w:p>
    <w:p w:rsidR="00A82175" w:rsidRDefault="00A82175">
      <w:pPr>
        <w:pStyle w:val="ConsPlusNormal"/>
        <w:widowControl/>
        <w:ind w:firstLine="0"/>
        <w:jc w:val="center"/>
      </w:pPr>
      <w:r>
        <w:t>ПРОКЛАДКЕ ДО ЗДАНИЙ, СООРУЖЕНИЙ И ИНЖЕНЕРНЫХ СЕТЕЙ</w:t>
      </w:r>
    </w:p>
    <w:p w:rsidR="00A82175" w:rsidRDefault="00A82175">
      <w:pPr>
        <w:pStyle w:val="ConsPlusNormal"/>
        <w:widowControl/>
        <w:ind w:firstLine="0"/>
        <w:jc w:val="both"/>
      </w:pPr>
    </w:p>
    <w:p w:rsidR="00A82175" w:rsidRDefault="00A82175">
      <w:pPr>
        <w:pStyle w:val="ConsPlusNormal"/>
        <w:widowControl/>
        <w:ind w:firstLine="0"/>
        <w:jc w:val="right"/>
      </w:pPr>
      <w:r>
        <w:t>Таблица Б.1</w:t>
      </w:r>
    </w:p>
    <w:p w:rsidR="00A82175" w:rsidRDefault="00A82175">
      <w:pPr>
        <w:pStyle w:val="ConsPlusNormal"/>
        <w:widowControl/>
        <w:ind w:firstLine="540"/>
        <w:jc w:val="both"/>
      </w:pPr>
    </w:p>
    <w:p w:rsidR="00A82175" w:rsidRDefault="00A82175">
      <w:pPr>
        <w:pStyle w:val="ConsPlusNormal"/>
        <w:widowControl/>
        <w:ind w:firstLine="0"/>
        <w:jc w:val="center"/>
      </w:pPr>
      <w:r>
        <w:t>Расстояния по вертикали</w:t>
      </w:r>
    </w:p>
    <w:p w:rsidR="00A82175" w:rsidRDefault="00A82175">
      <w:pPr>
        <w:pStyle w:val="ConsPlusNormal"/>
        <w:widowControl/>
        <w:ind w:firstLine="540"/>
        <w:jc w:val="both"/>
      </w:pPr>
    </w:p>
    <w:p w:rsidR="00A82175" w:rsidRDefault="00A82175">
      <w:pPr>
        <w:pStyle w:val="ConsPlusNonformat"/>
        <w:widowControl/>
        <w:jc w:val="both"/>
      </w:pPr>
      <w:r>
        <w:t>┌───────────────────────────────────────┬────────────────────────┐</w:t>
      </w:r>
    </w:p>
    <w:p w:rsidR="00A82175" w:rsidRDefault="00A82175">
      <w:pPr>
        <w:pStyle w:val="ConsPlusNonformat"/>
        <w:widowControl/>
        <w:jc w:val="both"/>
      </w:pPr>
      <w:r>
        <w:t>│     Сооружения и инженерные сети      │Наименьшие расстояния в │</w:t>
      </w:r>
    </w:p>
    <w:p w:rsidR="00A82175" w:rsidRDefault="00A82175">
      <w:pPr>
        <w:pStyle w:val="ConsPlusNonformat"/>
        <w:widowControl/>
        <w:jc w:val="both"/>
      </w:pPr>
      <w:r>
        <w:t>│                                       │ свету по вертикали, м  │</w:t>
      </w:r>
    </w:p>
    <w:p w:rsidR="00A82175" w:rsidRDefault="00A82175">
      <w:pPr>
        <w:pStyle w:val="ConsPlusNonformat"/>
        <w:widowControl/>
        <w:jc w:val="both"/>
      </w:pPr>
      <w:r>
        <w:t>├───────────────────────────────────────┴────────────────────────┤</w:t>
      </w:r>
    </w:p>
    <w:p w:rsidR="00A82175" w:rsidRDefault="00A82175">
      <w:pPr>
        <w:pStyle w:val="ConsPlusNonformat"/>
        <w:widowControl/>
        <w:jc w:val="both"/>
      </w:pPr>
      <w:r>
        <w:t>│              Подземная прокладка тепловых сетей                │</w:t>
      </w:r>
    </w:p>
    <w:p w:rsidR="00A82175" w:rsidRDefault="00A82175">
      <w:pPr>
        <w:pStyle w:val="ConsPlusNonformat"/>
        <w:widowControl/>
        <w:jc w:val="both"/>
      </w:pPr>
      <w:r>
        <w:t>├───────────────────────────────────────┬────────────────────────┤</w:t>
      </w:r>
    </w:p>
    <w:p w:rsidR="00A82175" w:rsidRDefault="00A82175">
      <w:pPr>
        <w:pStyle w:val="ConsPlusNonformat"/>
        <w:widowControl/>
        <w:jc w:val="both"/>
      </w:pPr>
      <w:r>
        <w:t>│До водопровода, водостока, газопровода,│0,2                     │</w:t>
      </w:r>
    </w:p>
    <w:p w:rsidR="00A82175" w:rsidRDefault="00A82175">
      <w:pPr>
        <w:pStyle w:val="ConsPlusNonformat"/>
        <w:widowControl/>
        <w:jc w:val="both"/>
      </w:pPr>
      <w:r>
        <w:t>│канализации                            │                        │</w:t>
      </w:r>
    </w:p>
    <w:p w:rsidR="00A82175" w:rsidRDefault="00A82175">
      <w:pPr>
        <w:pStyle w:val="ConsPlusNonformat"/>
        <w:widowControl/>
        <w:jc w:val="both"/>
      </w:pPr>
      <w:r>
        <w:t>├───────────────────────────────────────┼────────────────────────┤</w:t>
      </w:r>
    </w:p>
    <w:p w:rsidR="00A82175" w:rsidRDefault="00A82175">
      <w:pPr>
        <w:pStyle w:val="ConsPlusNonformat"/>
        <w:widowControl/>
        <w:jc w:val="both"/>
      </w:pPr>
      <w:r>
        <w:t>│До бронированных кабелей связи         │0,5                     │</w:t>
      </w:r>
    </w:p>
    <w:p w:rsidR="00A82175" w:rsidRDefault="00A82175">
      <w:pPr>
        <w:pStyle w:val="ConsPlusNonformat"/>
        <w:widowControl/>
        <w:jc w:val="both"/>
      </w:pPr>
      <w:r>
        <w:t>├───────────────────────────────────────┼────────────────────────┤</w:t>
      </w:r>
    </w:p>
    <w:p w:rsidR="00A82175" w:rsidRDefault="00A82175">
      <w:pPr>
        <w:pStyle w:val="ConsPlusNonformat"/>
        <w:widowControl/>
        <w:jc w:val="both"/>
      </w:pPr>
      <w:r>
        <w:t>│До силовых и контрольных кабелей       │0,5 (0,25 в стесненных  │</w:t>
      </w:r>
    </w:p>
    <w:p w:rsidR="00A82175" w:rsidRDefault="00A82175">
      <w:pPr>
        <w:pStyle w:val="ConsPlusNonformat"/>
        <w:widowControl/>
        <w:jc w:val="both"/>
      </w:pPr>
      <w:r>
        <w:t>│напряжением до 35 кВ                   │условиях) - при соблю-  │</w:t>
      </w:r>
    </w:p>
    <w:p w:rsidR="00A82175" w:rsidRDefault="00A82175">
      <w:pPr>
        <w:pStyle w:val="ConsPlusNonformat"/>
        <w:widowControl/>
        <w:jc w:val="both"/>
      </w:pPr>
      <w:r>
        <w:t>│                                       │дении требований        │</w:t>
      </w:r>
    </w:p>
    <w:p w:rsidR="00A82175" w:rsidRDefault="00A82175">
      <w:pPr>
        <w:pStyle w:val="ConsPlusNonformat"/>
        <w:widowControl/>
        <w:jc w:val="both"/>
      </w:pPr>
      <w:r>
        <w:t>│                                       │примечания 5            │</w:t>
      </w:r>
    </w:p>
    <w:p w:rsidR="00A82175" w:rsidRDefault="00A82175">
      <w:pPr>
        <w:pStyle w:val="ConsPlusNonformat"/>
        <w:widowControl/>
        <w:jc w:val="both"/>
      </w:pPr>
      <w:r>
        <w:t>├───────────────────────────────────────┼────────────────────────┤</w:t>
      </w:r>
    </w:p>
    <w:p w:rsidR="00A82175" w:rsidRDefault="00A82175">
      <w:pPr>
        <w:pStyle w:val="ConsPlusNonformat"/>
        <w:widowControl/>
        <w:jc w:val="both"/>
      </w:pPr>
      <w:r>
        <w:t>│До маслонаполненных кабелей напряжением│1,0 (0,5 в стесненных   │</w:t>
      </w:r>
    </w:p>
    <w:p w:rsidR="00A82175" w:rsidRDefault="00A82175">
      <w:pPr>
        <w:pStyle w:val="ConsPlusNonformat"/>
        <w:widowControl/>
        <w:jc w:val="both"/>
      </w:pPr>
      <w:r>
        <w:t>│св. 110 кВ                             │условиях) - при         │</w:t>
      </w:r>
    </w:p>
    <w:p w:rsidR="00A82175" w:rsidRDefault="00A82175">
      <w:pPr>
        <w:pStyle w:val="ConsPlusNonformat"/>
        <w:widowControl/>
        <w:jc w:val="both"/>
      </w:pPr>
      <w:r>
        <w:t>│                                       │соблюдении требований   │</w:t>
      </w:r>
    </w:p>
    <w:p w:rsidR="00A82175" w:rsidRDefault="00A82175">
      <w:pPr>
        <w:pStyle w:val="ConsPlusNonformat"/>
        <w:widowControl/>
        <w:jc w:val="both"/>
      </w:pPr>
      <w:r>
        <w:t>│                                       │примечания 5            │</w:t>
      </w:r>
    </w:p>
    <w:p w:rsidR="00A82175" w:rsidRDefault="00A82175">
      <w:pPr>
        <w:pStyle w:val="ConsPlusNonformat"/>
        <w:widowControl/>
        <w:jc w:val="both"/>
      </w:pPr>
      <w:r>
        <w:t>├───────────────────────────────────────┼────────────────────────┤</w:t>
      </w:r>
    </w:p>
    <w:p w:rsidR="00A82175" w:rsidRDefault="00A82175">
      <w:pPr>
        <w:pStyle w:val="ConsPlusNonformat"/>
        <w:widowControl/>
        <w:jc w:val="both"/>
      </w:pPr>
      <w:r>
        <w:t>│До блока телефонной канализации или до │0,15                    │</w:t>
      </w:r>
    </w:p>
    <w:p w:rsidR="00A82175" w:rsidRDefault="00A82175">
      <w:pPr>
        <w:pStyle w:val="ConsPlusNonformat"/>
        <w:widowControl/>
        <w:jc w:val="both"/>
      </w:pPr>
      <w:r>
        <w:t>│бронированного кабеля связи в трубах   │                        │</w:t>
      </w:r>
    </w:p>
    <w:p w:rsidR="00A82175" w:rsidRDefault="00A82175">
      <w:pPr>
        <w:pStyle w:val="ConsPlusNonformat"/>
        <w:widowControl/>
        <w:jc w:val="both"/>
      </w:pPr>
      <w:r>
        <w:t>├───────────────────────────────────────┼────────────────────────┤</w:t>
      </w:r>
    </w:p>
    <w:p w:rsidR="00A82175" w:rsidRDefault="00A82175">
      <w:pPr>
        <w:pStyle w:val="ConsPlusNonformat"/>
        <w:widowControl/>
        <w:jc w:val="both"/>
      </w:pPr>
      <w:r>
        <w:t>│До подошвы рельсов железных дорог      │1,0                     │</w:t>
      </w:r>
    </w:p>
    <w:p w:rsidR="00A82175" w:rsidRDefault="00A82175">
      <w:pPr>
        <w:pStyle w:val="ConsPlusNonformat"/>
        <w:widowControl/>
        <w:jc w:val="both"/>
      </w:pPr>
      <w:r>
        <w:t>│промышленных предприятий               │                        │</w:t>
      </w:r>
    </w:p>
    <w:p w:rsidR="00A82175" w:rsidRDefault="00A82175">
      <w:pPr>
        <w:pStyle w:val="ConsPlusNonformat"/>
        <w:widowControl/>
        <w:jc w:val="both"/>
      </w:pPr>
      <w:r>
        <w:t>├───────────────────────────────────────┼────────────────────────┤</w:t>
      </w:r>
    </w:p>
    <w:p w:rsidR="00A82175" w:rsidRDefault="00A82175">
      <w:pPr>
        <w:pStyle w:val="ConsPlusNonformat"/>
        <w:widowControl/>
        <w:jc w:val="both"/>
      </w:pPr>
      <w:r>
        <w:t>│То же, железных дорог общей сети       │2,0                     │</w:t>
      </w:r>
    </w:p>
    <w:p w:rsidR="00A82175" w:rsidRDefault="00A82175">
      <w:pPr>
        <w:pStyle w:val="ConsPlusNonformat"/>
        <w:widowControl/>
        <w:jc w:val="both"/>
      </w:pPr>
      <w:r>
        <w:t>├───────────────────────────────────────┼────────────────────────┤</w:t>
      </w:r>
    </w:p>
    <w:p w:rsidR="00A82175" w:rsidRDefault="00A82175">
      <w:pPr>
        <w:pStyle w:val="ConsPlusNonformat"/>
        <w:widowControl/>
        <w:jc w:val="both"/>
      </w:pPr>
      <w:r>
        <w:t>│ "     трамвайных путей                │1,0                     │</w:t>
      </w:r>
    </w:p>
    <w:p w:rsidR="00A82175" w:rsidRDefault="00A82175">
      <w:pPr>
        <w:pStyle w:val="ConsPlusNonformat"/>
        <w:widowControl/>
        <w:jc w:val="both"/>
      </w:pPr>
      <w:r>
        <w:t>├───────────────────────────────────────┼────────────────────────┤</w:t>
      </w:r>
    </w:p>
    <w:p w:rsidR="00A82175" w:rsidRDefault="00A82175">
      <w:pPr>
        <w:pStyle w:val="ConsPlusNonformat"/>
        <w:widowControl/>
        <w:jc w:val="both"/>
      </w:pPr>
      <w:r>
        <w:t>│До верха дорожного покрытия автомобиль-│1,0                     │</w:t>
      </w:r>
    </w:p>
    <w:p w:rsidR="00A82175" w:rsidRDefault="00A82175">
      <w:pPr>
        <w:pStyle w:val="ConsPlusNonformat"/>
        <w:widowControl/>
        <w:jc w:val="both"/>
      </w:pPr>
      <w:r>
        <w:t>│ных дорог общего пользования I, II и   │                        │</w:t>
      </w:r>
    </w:p>
    <w:p w:rsidR="00A82175" w:rsidRDefault="00A82175">
      <w:pPr>
        <w:pStyle w:val="ConsPlusNonformat"/>
        <w:widowControl/>
        <w:jc w:val="both"/>
      </w:pPr>
      <w:r>
        <w:t>│III категорий                          │                        │</w:t>
      </w:r>
    </w:p>
    <w:p w:rsidR="00A82175" w:rsidRDefault="00A82175">
      <w:pPr>
        <w:pStyle w:val="ConsPlusNonformat"/>
        <w:widowControl/>
        <w:jc w:val="both"/>
      </w:pPr>
      <w:r>
        <w:t>├───────────────────────────────────────┼────────────────────────┤</w:t>
      </w:r>
    </w:p>
    <w:p w:rsidR="00A82175" w:rsidRDefault="00A82175">
      <w:pPr>
        <w:pStyle w:val="ConsPlusNonformat"/>
        <w:widowControl/>
        <w:jc w:val="both"/>
      </w:pPr>
      <w:r>
        <w:t>│До дна кювета или других водоотводящих │0,5                     │</w:t>
      </w:r>
    </w:p>
    <w:p w:rsidR="00A82175" w:rsidRDefault="00A82175">
      <w:pPr>
        <w:pStyle w:val="ConsPlusNonformat"/>
        <w:widowControl/>
        <w:jc w:val="both"/>
      </w:pPr>
      <w:r>
        <w:t>│сооружений или до основания насыпи     │                        │</w:t>
      </w:r>
    </w:p>
    <w:p w:rsidR="00A82175" w:rsidRDefault="00A82175">
      <w:pPr>
        <w:pStyle w:val="ConsPlusNonformat"/>
        <w:widowControl/>
        <w:jc w:val="both"/>
      </w:pPr>
      <w:r>
        <w:t>│железнодорожного земляного полотна (при│                        │</w:t>
      </w:r>
    </w:p>
    <w:p w:rsidR="00A82175" w:rsidRDefault="00A82175">
      <w:pPr>
        <w:pStyle w:val="ConsPlusNonformat"/>
        <w:widowControl/>
        <w:jc w:val="both"/>
      </w:pPr>
      <w:r>
        <w:t>│расположении тепловых сетей под этими  │                        │</w:t>
      </w:r>
    </w:p>
    <w:p w:rsidR="00A82175" w:rsidRDefault="00A82175">
      <w:pPr>
        <w:pStyle w:val="ConsPlusNonformat"/>
        <w:widowControl/>
        <w:jc w:val="both"/>
      </w:pPr>
      <w:r>
        <w:t>│сооружениями)                          │                        │</w:t>
      </w:r>
    </w:p>
    <w:p w:rsidR="00A82175" w:rsidRDefault="00A82175">
      <w:pPr>
        <w:pStyle w:val="ConsPlusNonformat"/>
        <w:widowControl/>
        <w:jc w:val="both"/>
      </w:pPr>
      <w:r>
        <w:t>├───────────────────────────────────────┼────────────────────────┤</w:t>
      </w:r>
    </w:p>
    <w:p w:rsidR="00A82175" w:rsidRDefault="00A82175">
      <w:pPr>
        <w:pStyle w:val="ConsPlusNonformat"/>
        <w:widowControl/>
        <w:jc w:val="both"/>
      </w:pPr>
      <w:r>
        <w:t>│До сооружений метрополитена (при распо-│1,0                     │</w:t>
      </w:r>
    </w:p>
    <w:p w:rsidR="00A82175" w:rsidRDefault="00A82175">
      <w:pPr>
        <w:pStyle w:val="ConsPlusNonformat"/>
        <w:widowControl/>
        <w:jc w:val="both"/>
      </w:pPr>
      <w:r>
        <w:t>│ложении тепловых сетей над этими соору-│                        │</w:t>
      </w:r>
    </w:p>
    <w:p w:rsidR="00A82175" w:rsidRDefault="00A82175">
      <w:pPr>
        <w:pStyle w:val="ConsPlusNonformat"/>
        <w:widowControl/>
        <w:jc w:val="both"/>
      </w:pPr>
      <w:r>
        <w:t>│жениями)                               │                        │</w:t>
      </w:r>
    </w:p>
    <w:p w:rsidR="00A82175" w:rsidRDefault="00A82175">
      <w:pPr>
        <w:pStyle w:val="ConsPlusNonformat"/>
        <w:widowControl/>
        <w:jc w:val="both"/>
      </w:pPr>
      <w:r>
        <w:t>├───────────────────────────────────────┴────────────────────────┤</w:t>
      </w:r>
    </w:p>
    <w:p w:rsidR="00A82175" w:rsidRDefault="00A82175">
      <w:pPr>
        <w:pStyle w:val="ConsPlusNonformat"/>
        <w:widowControl/>
        <w:jc w:val="both"/>
      </w:pPr>
      <w:r>
        <w:t>│               Надземная прокладка тепловых сетей               │</w:t>
      </w:r>
    </w:p>
    <w:p w:rsidR="00A82175" w:rsidRDefault="00A82175">
      <w:pPr>
        <w:pStyle w:val="ConsPlusNonformat"/>
        <w:widowControl/>
        <w:jc w:val="both"/>
      </w:pPr>
      <w:r>
        <w:t>├───────────────────────────────────────┬────────────────────────┤</w:t>
      </w:r>
    </w:p>
    <w:p w:rsidR="00A82175" w:rsidRDefault="00A82175">
      <w:pPr>
        <w:pStyle w:val="ConsPlusNonformat"/>
        <w:widowControl/>
        <w:jc w:val="both"/>
      </w:pPr>
      <w:r>
        <w:t>│До головки рельсов железных дорог      │Габариты "С", "Сп", "Су"│</w:t>
      </w:r>
    </w:p>
    <w:p w:rsidR="00A82175" w:rsidRDefault="00A82175">
      <w:pPr>
        <w:pStyle w:val="ConsPlusNonformat"/>
        <w:widowControl/>
        <w:jc w:val="both"/>
      </w:pPr>
      <w:r>
        <w:lastRenderedPageBreak/>
        <w:t>│                                       │по ГОСТ 9238 и ГОСТ 9720│</w:t>
      </w:r>
    </w:p>
    <w:p w:rsidR="00A82175" w:rsidRDefault="00A82175">
      <w:pPr>
        <w:pStyle w:val="ConsPlusNonformat"/>
        <w:widowControl/>
        <w:jc w:val="both"/>
      </w:pPr>
      <w:r>
        <w:t>├───────────────────────────────────────┼────────────────────────┤</w:t>
      </w:r>
    </w:p>
    <w:p w:rsidR="00A82175" w:rsidRDefault="00A82175">
      <w:pPr>
        <w:pStyle w:val="ConsPlusNonformat"/>
        <w:widowControl/>
        <w:jc w:val="both"/>
      </w:pPr>
      <w:r>
        <w:t>│До верха проезжей части автомобильной  │5,0                     │</w:t>
      </w:r>
    </w:p>
    <w:p w:rsidR="00A82175" w:rsidRDefault="00A82175">
      <w:pPr>
        <w:pStyle w:val="ConsPlusNonformat"/>
        <w:widowControl/>
        <w:jc w:val="both"/>
      </w:pPr>
      <w:r>
        <w:t>│дороги                                 │                        │</w:t>
      </w:r>
    </w:p>
    <w:p w:rsidR="00A82175" w:rsidRDefault="00A82175">
      <w:pPr>
        <w:pStyle w:val="ConsPlusNonformat"/>
        <w:widowControl/>
        <w:jc w:val="both"/>
      </w:pPr>
      <w:r>
        <w:t>├───────────────────────────────────────┼────────────────────────┤</w:t>
      </w:r>
    </w:p>
    <w:p w:rsidR="00A82175" w:rsidRDefault="00A82175">
      <w:pPr>
        <w:pStyle w:val="ConsPlusNonformat"/>
        <w:widowControl/>
        <w:jc w:val="both"/>
      </w:pPr>
      <w:r>
        <w:t>│До верха пешеходных дорог              │2,2                     │</w:t>
      </w:r>
    </w:p>
    <w:p w:rsidR="00A82175" w:rsidRDefault="00A82175">
      <w:pPr>
        <w:pStyle w:val="ConsPlusNonformat"/>
        <w:widowControl/>
        <w:jc w:val="both"/>
      </w:pPr>
      <w:r>
        <w:t>├───────────────────────────────────────┼────────────────────────┤</w:t>
      </w:r>
    </w:p>
    <w:p w:rsidR="00A82175" w:rsidRDefault="00A82175">
      <w:pPr>
        <w:pStyle w:val="ConsPlusNonformat"/>
        <w:widowControl/>
        <w:jc w:val="both"/>
      </w:pPr>
      <w:r>
        <w:t>│До частей контактной сети трамвая      │0,3                     │</w:t>
      </w:r>
    </w:p>
    <w:p w:rsidR="00A82175" w:rsidRDefault="00A82175">
      <w:pPr>
        <w:pStyle w:val="ConsPlusNonformat"/>
        <w:widowControl/>
        <w:jc w:val="both"/>
      </w:pPr>
      <w:r>
        <w:t>├───────────────────────────────────────┼────────────────────────┤</w:t>
      </w:r>
    </w:p>
    <w:p w:rsidR="00A82175" w:rsidRDefault="00A82175">
      <w:pPr>
        <w:pStyle w:val="ConsPlusNonformat"/>
        <w:widowControl/>
        <w:jc w:val="both"/>
      </w:pPr>
      <w:r>
        <w:t>│То же, троллейбуса                     │0,2                     │</w:t>
      </w:r>
    </w:p>
    <w:p w:rsidR="00A82175" w:rsidRDefault="00A82175">
      <w:pPr>
        <w:pStyle w:val="ConsPlusNonformat"/>
        <w:widowControl/>
        <w:jc w:val="both"/>
      </w:pPr>
      <w:r>
        <w:t>├───────────────────────────────────────┼────────────────────────┤</w:t>
      </w:r>
    </w:p>
    <w:p w:rsidR="00A82175" w:rsidRDefault="00A82175">
      <w:pPr>
        <w:pStyle w:val="ConsPlusNonformat"/>
        <w:widowControl/>
        <w:jc w:val="both"/>
      </w:pPr>
      <w:r>
        <w:t>│До воздушных линий электропередачи при │                        │</w:t>
      </w:r>
    </w:p>
    <w:p w:rsidR="00A82175" w:rsidRDefault="00A82175">
      <w:pPr>
        <w:pStyle w:val="ConsPlusNonformat"/>
        <w:widowControl/>
        <w:jc w:val="both"/>
      </w:pPr>
      <w:r>
        <w:t>│наибольшей стреле провеса проводов при │                        │</w:t>
      </w:r>
    </w:p>
    <w:p w:rsidR="00A82175" w:rsidRDefault="00A82175">
      <w:pPr>
        <w:pStyle w:val="ConsPlusNonformat"/>
        <w:widowControl/>
        <w:jc w:val="both"/>
      </w:pPr>
      <w:r>
        <w:t>│напряжении, кВ:                        │                        │</w:t>
      </w:r>
    </w:p>
    <w:p w:rsidR="00A82175" w:rsidRDefault="00A82175">
      <w:pPr>
        <w:pStyle w:val="ConsPlusNonformat"/>
        <w:widowControl/>
        <w:jc w:val="both"/>
      </w:pPr>
      <w:r>
        <w:t>├───────────────────────────────────────┼────────────────────────┤</w:t>
      </w:r>
    </w:p>
    <w:p w:rsidR="00A82175" w:rsidRDefault="00A82175">
      <w:pPr>
        <w:pStyle w:val="ConsPlusNonformat"/>
        <w:widowControl/>
        <w:jc w:val="both"/>
      </w:pPr>
      <w:r>
        <w:t>│   до 1                                │1,0                     │</w:t>
      </w:r>
    </w:p>
    <w:p w:rsidR="00A82175" w:rsidRDefault="00A82175">
      <w:pPr>
        <w:pStyle w:val="ConsPlusNonformat"/>
        <w:widowControl/>
        <w:jc w:val="both"/>
      </w:pPr>
      <w:r>
        <w:t>├───────────────────────────────────────┼────────────────────────┤</w:t>
      </w:r>
    </w:p>
    <w:p w:rsidR="00A82175" w:rsidRDefault="00A82175">
      <w:pPr>
        <w:pStyle w:val="ConsPlusNonformat"/>
        <w:widowControl/>
        <w:jc w:val="both"/>
      </w:pPr>
      <w:r>
        <w:t>│   св. 1 до 20                         │3,0                     │</w:t>
      </w:r>
    </w:p>
    <w:p w:rsidR="00A82175" w:rsidRDefault="00A82175">
      <w:pPr>
        <w:pStyle w:val="ConsPlusNonformat"/>
        <w:widowControl/>
        <w:jc w:val="both"/>
      </w:pPr>
      <w:r>
        <w:t>├───────────────────────────────────────┼────────────────────────┤</w:t>
      </w:r>
    </w:p>
    <w:p w:rsidR="00A82175" w:rsidRDefault="00A82175">
      <w:pPr>
        <w:pStyle w:val="ConsPlusNonformat"/>
        <w:widowControl/>
        <w:jc w:val="both"/>
      </w:pPr>
      <w:r>
        <w:t>│   35 - 110                            │4,0                     │</w:t>
      </w:r>
    </w:p>
    <w:p w:rsidR="00A82175" w:rsidRDefault="00A82175">
      <w:pPr>
        <w:pStyle w:val="ConsPlusNonformat"/>
        <w:widowControl/>
        <w:jc w:val="both"/>
      </w:pPr>
      <w:r>
        <w:t>├───────────────────────────────────────┼────────────────────────┤</w:t>
      </w:r>
    </w:p>
    <w:p w:rsidR="00A82175" w:rsidRDefault="00A82175">
      <w:pPr>
        <w:pStyle w:val="ConsPlusNonformat"/>
        <w:widowControl/>
        <w:jc w:val="both"/>
      </w:pPr>
      <w:r>
        <w:t>│   150                                 │4,5                     │</w:t>
      </w:r>
    </w:p>
    <w:p w:rsidR="00A82175" w:rsidRDefault="00A82175">
      <w:pPr>
        <w:pStyle w:val="ConsPlusNonformat"/>
        <w:widowControl/>
        <w:jc w:val="both"/>
      </w:pPr>
      <w:r>
        <w:t>├───────────────────────────────────────┼────────────────────────┤</w:t>
      </w:r>
    </w:p>
    <w:p w:rsidR="00A82175" w:rsidRDefault="00A82175">
      <w:pPr>
        <w:pStyle w:val="ConsPlusNonformat"/>
        <w:widowControl/>
        <w:jc w:val="both"/>
      </w:pPr>
      <w:r>
        <w:t>│   220                                 │5,0                     │</w:t>
      </w:r>
    </w:p>
    <w:p w:rsidR="00A82175" w:rsidRDefault="00A82175">
      <w:pPr>
        <w:pStyle w:val="ConsPlusNonformat"/>
        <w:widowControl/>
        <w:jc w:val="both"/>
      </w:pPr>
      <w:r>
        <w:t>├───────────────────────────────────────┼────────────────────────┤</w:t>
      </w:r>
    </w:p>
    <w:p w:rsidR="00A82175" w:rsidRDefault="00A82175">
      <w:pPr>
        <w:pStyle w:val="ConsPlusNonformat"/>
        <w:widowControl/>
        <w:jc w:val="both"/>
      </w:pPr>
      <w:r>
        <w:t>│   330                                 │6,0                     │</w:t>
      </w:r>
    </w:p>
    <w:p w:rsidR="00A82175" w:rsidRDefault="00A82175">
      <w:pPr>
        <w:pStyle w:val="ConsPlusNonformat"/>
        <w:widowControl/>
        <w:jc w:val="both"/>
      </w:pPr>
      <w:r>
        <w:t>├───────────────────────────────────────┼────────────────────────┤</w:t>
      </w:r>
    </w:p>
    <w:p w:rsidR="00A82175" w:rsidRDefault="00A82175">
      <w:pPr>
        <w:pStyle w:val="ConsPlusNonformat"/>
        <w:widowControl/>
        <w:jc w:val="both"/>
      </w:pPr>
      <w:r>
        <w:t>│   500                                 │6,5                     │</w:t>
      </w:r>
    </w:p>
    <w:p w:rsidR="00A82175" w:rsidRDefault="00A82175">
      <w:pPr>
        <w:pStyle w:val="ConsPlusNonformat"/>
        <w:widowControl/>
        <w:jc w:val="both"/>
      </w:pPr>
      <w:r>
        <w:t>├───────────────────────────────────────┴────────────────────────┤</w:t>
      </w:r>
    </w:p>
    <w:p w:rsidR="00A82175" w:rsidRDefault="00A82175">
      <w:pPr>
        <w:pStyle w:val="ConsPlusNonformat"/>
        <w:widowControl/>
        <w:jc w:val="both"/>
      </w:pPr>
      <w:r>
        <w:t>│    Примечания. 1. Заглубление  тепловых  сетей  от  поверхности│</w:t>
      </w:r>
    </w:p>
    <w:p w:rsidR="00A82175" w:rsidRDefault="00A82175">
      <w:pPr>
        <w:pStyle w:val="ConsPlusNonformat"/>
        <w:widowControl/>
        <w:jc w:val="both"/>
      </w:pPr>
      <w:r>
        <w:t>│земли или дорожного покрытия (кроме автомобильных дорог I, II  и│</w:t>
      </w:r>
    </w:p>
    <w:p w:rsidR="00A82175" w:rsidRDefault="00A82175">
      <w:pPr>
        <w:pStyle w:val="ConsPlusNonformat"/>
        <w:widowControl/>
        <w:jc w:val="both"/>
      </w:pPr>
      <w:r>
        <w:t>│III категорий) следует принимать не менее:                      │</w:t>
      </w:r>
    </w:p>
    <w:p w:rsidR="00A82175" w:rsidRDefault="00A82175">
      <w:pPr>
        <w:pStyle w:val="ConsPlusNonformat"/>
        <w:widowControl/>
        <w:jc w:val="both"/>
      </w:pPr>
      <w:r>
        <w:t xml:space="preserve">│    а) до верха перекрытий каналов и тоннелей - </w:t>
      </w:r>
      <w:smartTag w:uri="urn:schemas-microsoft-com:office:smarttags" w:element="metricconverter">
        <w:smartTagPr>
          <w:attr w:name="ProductID" w:val="0,5 м"/>
        </w:smartTagPr>
        <w:r>
          <w:t>0,5 м</w:t>
        </w:r>
      </w:smartTag>
      <w:r>
        <w:t>;          │</w:t>
      </w:r>
    </w:p>
    <w:p w:rsidR="00A82175" w:rsidRDefault="00A82175">
      <w:pPr>
        <w:pStyle w:val="ConsPlusNonformat"/>
        <w:widowControl/>
        <w:jc w:val="both"/>
      </w:pPr>
      <w:r>
        <w:t xml:space="preserve">│    б) до верха перекрытий камер - </w:t>
      </w:r>
      <w:smartTag w:uri="urn:schemas-microsoft-com:office:smarttags" w:element="metricconverter">
        <w:smartTagPr>
          <w:attr w:name="ProductID" w:val="0,3 м"/>
        </w:smartTagPr>
        <w:r>
          <w:t>0,3 м</w:t>
        </w:r>
      </w:smartTag>
      <w:r>
        <w:t>;                       │</w:t>
      </w:r>
    </w:p>
    <w:p w:rsidR="00A82175" w:rsidRDefault="00A82175">
      <w:pPr>
        <w:pStyle w:val="ConsPlusNonformat"/>
        <w:widowControl/>
        <w:jc w:val="both"/>
      </w:pPr>
      <w:r>
        <w:t xml:space="preserve">│    в) до верха  оболочки   бесканальной   прокладки   </w:t>
      </w:r>
      <w:smartTag w:uri="urn:schemas-microsoft-com:office:smarttags" w:element="metricconverter">
        <w:smartTagPr>
          <w:attr w:name="ProductID" w:val="0,7 м"/>
        </w:smartTagPr>
        <w:r>
          <w:t>0,7 м</w:t>
        </w:r>
      </w:smartTag>
      <w:r>
        <w:t>.  В│</w:t>
      </w:r>
    </w:p>
    <w:p w:rsidR="00A82175" w:rsidRDefault="00A82175">
      <w:pPr>
        <w:pStyle w:val="ConsPlusNonformat"/>
        <w:widowControl/>
        <w:jc w:val="both"/>
      </w:pPr>
      <w:r>
        <w:t>│непроезжей части допускаются выступающие над поверхностью  земли│</w:t>
      </w:r>
    </w:p>
    <w:p w:rsidR="00A82175" w:rsidRDefault="00A82175">
      <w:pPr>
        <w:pStyle w:val="ConsPlusNonformat"/>
        <w:widowControl/>
        <w:jc w:val="both"/>
      </w:pPr>
      <w:r>
        <w:t>│перекрытия камер и вентиляционных шахт для тоннелей и каналов на│</w:t>
      </w:r>
    </w:p>
    <w:p w:rsidR="00A82175" w:rsidRDefault="00A82175">
      <w:pPr>
        <w:pStyle w:val="ConsPlusNonformat"/>
        <w:widowControl/>
        <w:jc w:val="both"/>
      </w:pPr>
      <w:r>
        <w:t xml:space="preserve">│высоту не менее </w:t>
      </w:r>
      <w:smartTag w:uri="urn:schemas-microsoft-com:office:smarttags" w:element="metricconverter">
        <w:smartTagPr>
          <w:attr w:name="ProductID" w:val="0,4 м"/>
        </w:smartTagPr>
        <w:r>
          <w:t>0,4 м</w:t>
        </w:r>
      </w:smartTag>
      <w:r>
        <w:t>;                                          │</w:t>
      </w:r>
    </w:p>
    <w:p w:rsidR="00A82175" w:rsidRDefault="00A82175">
      <w:pPr>
        <w:pStyle w:val="ConsPlusNonformat"/>
        <w:widowControl/>
        <w:jc w:val="both"/>
      </w:pPr>
      <w:r>
        <w:t>│    г) на вводе тепловых сетей в  здание  допускается  принимать│</w:t>
      </w:r>
    </w:p>
    <w:p w:rsidR="00A82175" w:rsidRDefault="00A82175">
      <w:pPr>
        <w:pStyle w:val="ConsPlusNonformat"/>
        <w:widowControl/>
        <w:jc w:val="both"/>
      </w:pPr>
      <w:r>
        <w:t>│заглубления от поверхности земли до верха перекрытия каналов или│</w:t>
      </w:r>
    </w:p>
    <w:p w:rsidR="00A82175" w:rsidRDefault="00A82175">
      <w:pPr>
        <w:pStyle w:val="ConsPlusNonformat"/>
        <w:widowControl/>
        <w:jc w:val="both"/>
      </w:pPr>
      <w:r>
        <w:t xml:space="preserve">│тоннелей - </w:t>
      </w:r>
      <w:smartTag w:uri="urn:schemas-microsoft-com:office:smarttags" w:element="metricconverter">
        <w:smartTagPr>
          <w:attr w:name="ProductID" w:val="0,3 м"/>
        </w:smartTagPr>
        <w:r>
          <w:t>0,3 м</w:t>
        </w:r>
      </w:smartTag>
      <w:r>
        <w:t xml:space="preserve"> и до  верха  оболочки  бесканальной прокладки -│</w:t>
      </w:r>
    </w:p>
    <w:p w:rsidR="00A82175" w:rsidRDefault="00A82175">
      <w:pPr>
        <w:pStyle w:val="ConsPlusNonformat"/>
        <w:widowControl/>
        <w:jc w:val="both"/>
      </w:pPr>
      <w:r>
        <w:t>│0,5 м;                                                          │</w:t>
      </w:r>
    </w:p>
    <w:p w:rsidR="00A82175" w:rsidRDefault="00A82175">
      <w:pPr>
        <w:pStyle w:val="ConsPlusNonformat"/>
        <w:widowControl/>
        <w:jc w:val="both"/>
      </w:pPr>
      <w:r>
        <w:t>│    д) при   высоком   уровне    грунтовых   вод     допускается│</w:t>
      </w:r>
    </w:p>
    <w:p w:rsidR="00A82175" w:rsidRDefault="00A82175">
      <w:pPr>
        <w:pStyle w:val="ConsPlusNonformat"/>
        <w:widowControl/>
        <w:jc w:val="both"/>
      </w:pPr>
      <w:r>
        <w:t>│предусматривать   уменьшение   величины   заглубления  каналов и│</w:t>
      </w:r>
    </w:p>
    <w:p w:rsidR="00A82175" w:rsidRDefault="00A82175">
      <w:pPr>
        <w:pStyle w:val="ConsPlusNonformat"/>
        <w:widowControl/>
        <w:jc w:val="both"/>
      </w:pPr>
      <w:r>
        <w:t>│тоннелей  и  расположение  перекрытий  выше поверхности земли на│</w:t>
      </w:r>
    </w:p>
    <w:p w:rsidR="00A82175" w:rsidRDefault="00A82175">
      <w:pPr>
        <w:pStyle w:val="ConsPlusNonformat"/>
        <w:widowControl/>
        <w:jc w:val="both"/>
      </w:pPr>
      <w:r>
        <w:t xml:space="preserve">│высоту  не  менее </w:t>
      </w:r>
      <w:smartTag w:uri="urn:schemas-microsoft-com:office:smarttags" w:element="metricconverter">
        <w:smartTagPr>
          <w:attr w:name="ProductID" w:val="0,4 м"/>
        </w:smartTagPr>
        <w:r>
          <w:t>0,4 м</w:t>
        </w:r>
      </w:smartTag>
      <w:r>
        <w:t>,  если  при  этом  не нарушаются условия│</w:t>
      </w:r>
    </w:p>
    <w:p w:rsidR="00A82175" w:rsidRDefault="00A82175">
      <w:pPr>
        <w:pStyle w:val="ConsPlusNonformat"/>
        <w:widowControl/>
        <w:jc w:val="both"/>
      </w:pPr>
      <w:r>
        <w:t>│передвижения транспорта.                                        │</w:t>
      </w:r>
    </w:p>
    <w:p w:rsidR="00A82175" w:rsidRDefault="00A82175">
      <w:pPr>
        <w:pStyle w:val="ConsPlusNonformat"/>
        <w:widowControl/>
        <w:jc w:val="both"/>
      </w:pPr>
      <w:r>
        <w:t>│    2. При надземной прокладке тепловых сетей на  низких  опорах│</w:t>
      </w:r>
    </w:p>
    <w:p w:rsidR="00A82175" w:rsidRDefault="00A82175">
      <w:pPr>
        <w:pStyle w:val="ConsPlusNonformat"/>
        <w:widowControl/>
        <w:jc w:val="both"/>
      </w:pPr>
      <w:r>
        <w:t>│расстояние  в  свету  от  поверхности  земли  до  низа  тепловой│</w:t>
      </w:r>
    </w:p>
    <w:p w:rsidR="00A82175" w:rsidRDefault="00A82175">
      <w:pPr>
        <w:pStyle w:val="ConsPlusNonformat"/>
        <w:widowControl/>
        <w:jc w:val="both"/>
      </w:pPr>
      <w:r>
        <w:t>│изоляции трубопроводов должно быть, м, не менее:                │</w:t>
      </w:r>
    </w:p>
    <w:p w:rsidR="00A82175" w:rsidRDefault="00A82175">
      <w:pPr>
        <w:pStyle w:val="ConsPlusNonformat"/>
        <w:widowControl/>
        <w:jc w:val="both"/>
      </w:pPr>
      <w:r>
        <w:t xml:space="preserve">│    при ширине группы труб до </w:t>
      </w:r>
      <w:smartTag w:uri="urn:schemas-microsoft-com:office:smarttags" w:element="metricconverter">
        <w:smartTagPr>
          <w:attr w:name="ProductID" w:val="1,5 м"/>
        </w:smartTagPr>
        <w:r>
          <w:t>1,5 м</w:t>
        </w:r>
      </w:smartTag>
      <w:r>
        <w:t xml:space="preserve"> - 0,35;                     │</w:t>
      </w:r>
    </w:p>
    <w:p w:rsidR="00A82175" w:rsidRDefault="00A82175">
      <w:pPr>
        <w:pStyle w:val="ConsPlusNonformat"/>
        <w:widowControl/>
        <w:jc w:val="both"/>
      </w:pPr>
      <w:r>
        <w:t xml:space="preserve">│    "     "      "     "   более </w:t>
      </w:r>
      <w:smartTag w:uri="urn:schemas-microsoft-com:office:smarttags" w:element="metricconverter">
        <w:smartTagPr>
          <w:attr w:name="ProductID" w:val="1,5 м"/>
        </w:smartTagPr>
        <w:r>
          <w:t>1,5 м</w:t>
        </w:r>
      </w:smartTag>
      <w:r>
        <w:t xml:space="preserve"> - 0,5.                   │</w:t>
      </w:r>
    </w:p>
    <w:p w:rsidR="00A82175" w:rsidRDefault="00A82175">
      <w:pPr>
        <w:pStyle w:val="ConsPlusNonformat"/>
        <w:widowControl/>
        <w:jc w:val="both"/>
      </w:pPr>
      <w:r>
        <w:t>│    3. При подземной  прокладке  тепловые сети при пересечении с│</w:t>
      </w:r>
    </w:p>
    <w:p w:rsidR="00A82175" w:rsidRDefault="00A82175">
      <w:pPr>
        <w:pStyle w:val="ConsPlusNonformat"/>
        <w:widowControl/>
        <w:jc w:val="both"/>
      </w:pPr>
      <w:r>
        <w:t>│силовыми,  контрольными   кабелями  и  кабелями   связи    могут│</w:t>
      </w:r>
    </w:p>
    <w:p w:rsidR="00A82175" w:rsidRDefault="00A82175">
      <w:pPr>
        <w:pStyle w:val="ConsPlusNonformat"/>
        <w:widowControl/>
        <w:jc w:val="both"/>
      </w:pPr>
      <w:r>
        <w:t>│располагаться над или под ними.                                 │</w:t>
      </w:r>
    </w:p>
    <w:p w:rsidR="00A82175" w:rsidRDefault="00A82175">
      <w:pPr>
        <w:pStyle w:val="ConsPlusNonformat"/>
        <w:widowControl/>
        <w:jc w:val="both"/>
      </w:pPr>
      <w:r>
        <w:t>│    4. При бесканальной прокладке расстояние в свету от  водяных│</w:t>
      </w:r>
    </w:p>
    <w:p w:rsidR="00A82175" w:rsidRDefault="00A82175">
      <w:pPr>
        <w:pStyle w:val="ConsPlusNonformat"/>
        <w:widowControl/>
        <w:jc w:val="both"/>
      </w:pPr>
      <w:r>
        <w:t>│тепловых  сетей   открытой   системы  теплоснабжения  или  сетей│</w:t>
      </w:r>
    </w:p>
    <w:p w:rsidR="00A82175" w:rsidRDefault="00A82175">
      <w:pPr>
        <w:pStyle w:val="ConsPlusNonformat"/>
        <w:widowControl/>
        <w:jc w:val="both"/>
      </w:pPr>
      <w:r>
        <w:t>│горячего водоснабжения до расположенных ниже или  выше  тепловых│</w:t>
      </w:r>
    </w:p>
    <w:p w:rsidR="00A82175" w:rsidRDefault="00A82175">
      <w:pPr>
        <w:pStyle w:val="ConsPlusNonformat"/>
        <w:widowControl/>
        <w:jc w:val="both"/>
      </w:pPr>
      <w:r>
        <w:t xml:space="preserve">│сетей канализационных труб принимается не менее </w:t>
      </w:r>
      <w:smartTag w:uri="urn:schemas-microsoft-com:office:smarttags" w:element="metricconverter">
        <w:smartTagPr>
          <w:attr w:name="ProductID" w:val="0,4 м"/>
        </w:smartTagPr>
        <w:r>
          <w:t>0,4 м</w:t>
        </w:r>
      </w:smartTag>
      <w:r>
        <w:t>.          │</w:t>
      </w:r>
    </w:p>
    <w:p w:rsidR="00A82175" w:rsidRDefault="00A82175">
      <w:pPr>
        <w:pStyle w:val="ConsPlusNonformat"/>
        <w:widowControl/>
        <w:jc w:val="both"/>
      </w:pPr>
      <w:r>
        <w:t>│    5. Температура грунта в местах пересечения тепловых сетей  с│</w:t>
      </w:r>
    </w:p>
    <w:p w:rsidR="00A82175" w:rsidRDefault="00A82175">
      <w:pPr>
        <w:pStyle w:val="ConsPlusNonformat"/>
        <w:widowControl/>
        <w:jc w:val="both"/>
      </w:pPr>
      <w:r>
        <w:t>│электрокабелями  на  глубине  заложения  силовых  и  контрольных│</w:t>
      </w:r>
    </w:p>
    <w:p w:rsidR="00A82175" w:rsidRDefault="00A82175">
      <w:pPr>
        <w:pStyle w:val="ConsPlusNonformat"/>
        <w:widowControl/>
        <w:jc w:val="both"/>
      </w:pPr>
      <w:r>
        <w:t>│кабелей напряжением до 35 кВ не должна повышаться более  чем  на│</w:t>
      </w:r>
    </w:p>
    <w:p w:rsidR="00A82175" w:rsidRDefault="00A82175">
      <w:pPr>
        <w:pStyle w:val="ConsPlusNonformat"/>
        <w:widowControl/>
        <w:jc w:val="both"/>
      </w:pPr>
      <w:r>
        <w:t>│10 °С по отношению к высшей  среднемесячной  летней  температуре│</w:t>
      </w:r>
    </w:p>
    <w:p w:rsidR="00A82175" w:rsidRDefault="00A82175">
      <w:pPr>
        <w:pStyle w:val="ConsPlusNonformat"/>
        <w:widowControl/>
        <w:jc w:val="both"/>
      </w:pPr>
      <w:r>
        <w:t>│грунта и на 15 °С - к низшей среднемесячной  зимней  температуре│</w:t>
      </w:r>
    </w:p>
    <w:p w:rsidR="00A82175" w:rsidRDefault="00A82175">
      <w:pPr>
        <w:pStyle w:val="ConsPlusNonformat"/>
        <w:widowControl/>
        <w:jc w:val="both"/>
      </w:pPr>
      <w:r>
        <w:lastRenderedPageBreak/>
        <w:t xml:space="preserve">│грунта на расстоянии до </w:t>
      </w:r>
      <w:smartTag w:uri="urn:schemas-microsoft-com:office:smarttags" w:element="metricconverter">
        <w:smartTagPr>
          <w:attr w:name="ProductID" w:val="2 м"/>
        </w:smartTagPr>
        <w:r>
          <w:t>2 м</w:t>
        </w:r>
      </w:smartTag>
      <w:r>
        <w:t xml:space="preserve"> от крайних  кабелей,  а  температура│</w:t>
      </w:r>
    </w:p>
    <w:p w:rsidR="00A82175" w:rsidRDefault="00A82175">
      <w:pPr>
        <w:pStyle w:val="ConsPlusNonformat"/>
        <w:widowControl/>
        <w:jc w:val="both"/>
      </w:pPr>
      <w:r>
        <w:t>│грунта на глубине заложения маслонаполненного  кабеля не  должна│</w:t>
      </w:r>
    </w:p>
    <w:p w:rsidR="00A82175" w:rsidRDefault="00A82175">
      <w:pPr>
        <w:pStyle w:val="ConsPlusNonformat"/>
        <w:widowControl/>
        <w:jc w:val="both"/>
      </w:pPr>
      <w:r>
        <w:t>│повышаться  более  чем  на 5 °С по  отношению  к  среднемесячной│</w:t>
      </w:r>
    </w:p>
    <w:p w:rsidR="00A82175" w:rsidRDefault="00A82175">
      <w:pPr>
        <w:pStyle w:val="ConsPlusNonformat"/>
        <w:widowControl/>
        <w:jc w:val="both"/>
      </w:pPr>
      <w:r>
        <w:t xml:space="preserve">│температуре в любое время года на расстоянии  до </w:t>
      </w:r>
      <w:smartTag w:uri="urn:schemas-microsoft-com:office:smarttags" w:element="metricconverter">
        <w:smartTagPr>
          <w:attr w:name="ProductID" w:val="3 м"/>
        </w:smartTagPr>
        <w:r>
          <w:t>3 м</w:t>
        </w:r>
      </w:smartTag>
      <w:r>
        <w:t xml:space="preserve"> от  крайних│</w:t>
      </w:r>
    </w:p>
    <w:p w:rsidR="00A82175" w:rsidRDefault="00A82175">
      <w:pPr>
        <w:pStyle w:val="ConsPlusNonformat"/>
        <w:widowControl/>
        <w:jc w:val="both"/>
      </w:pPr>
      <w:r>
        <w:t>│кабелей.                                                        │</w:t>
      </w:r>
    </w:p>
    <w:p w:rsidR="00A82175" w:rsidRDefault="00A82175">
      <w:pPr>
        <w:pStyle w:val="ConsPlusNonformat"/>
        <w:widowControl/>
        <w:jc w:val="both"/>
      </w:pPr>
      <w:r>
        <w:t>│    6. Заглубление   тепловых   сетей   в   местах    подземного│</w:t>
      </w:r>
    </w:p>
    <w:p w:rsidR="00A82175" w:rsidRDefault="00A82175">
      <w:pPr>
        <w:pStyle w:val="ConsPlusNonformat"/>
        <w:widowControl/>
        <w:jc w:val="both"/>
      </w:pPr>
      <w:r>
        <w:t>│пересечения  железных  дорог  общей  сети  в  пучинистых грунтах│</w:t>
      </w:r>
    </w:p>
    <w:p w:rsidR="00A82175" w:rsidRDefault="00A82175">
      <w:pPr>
        <w:pStyle w:val="ConsPlusNonformat"/>
        <w:widowControl/>
        <w:jc w:val="both"/>
      </w:pPr>
      <w:r>
        <w:t>│определяется   расчетом  из  условий,  при  которых  исключается│</w:t>
      </w:r>
    </w:p>
    <w:p w:rsidR="00A82175" w:rsidRDefault="00A82175">
      <w:pPr>
        <w:pStyle w:val="ConsPlusNonformat"/>
        <w:widowControl/>
        <w:jc w:val="both"/>
      </w:pPr>
      <w:r>
        <w:t>│влияние  тепловыделений  на  равномерность   морозного   пучения│</w:t>
      </w:r>
    </w:p>
    <w:p w:rsidR="00A82175" w:rsidRDefault="00A82175">
      <w:pPr>
        <w:pStyle w:val="ConsPlusNonformat"/>
        <w:widowControl/>
        <w:jc w:val="both"/>
      </w:pPr>
      <w:r>
        <w:t>│грунта.  При  невозможности  обеспечить  заданный  температурный│</w:t>
      </w:r>
    </w:p>
    <w:p w:rsidR="00A82175" w:rsidRDefault="00A82175">
      <w:pPr>
        <w:pStyle w:val="ConsPlusNonformat"/>
        <w:widowControl/>
        <w:jc w:val="both"/>
      </w:pPr>
      <w:r>
        <w:t>│режим  за  счет  заглубления  тепловых  сетей  предусматривается│</w:t>
      </w:r>
    </w:p>
    <w:p w:rsidR="00A82175" w:rsidRDefault="00A82175">
      <w:pPr>
        <w:pStyle w:val="ConsPlusNonformat"/>
        <w:widowControl/>
        <w:jc w:val="both"/>
      </w:pPr>
      <w:r>
        <w:t>│вентиляция  тоннелей  (каналов,  футляров),  замена  пучинистого│</w:t>
      </w:r>
    </w:p>
    <w:p w:rsidR="00A82175" w:rsidRDefault="00A82175">
      <w:pPr>
        <w:pStyle w:val="ConsPlusNonformat"/>
        <w:widowControl/>
        <w:jc w:val="both"/>
      </w:pPr>
      <w:r>
        <w:t>│грунта на участке пересечения или надземная  прокладка  тепловых│</w:t>
      </w:r>
    </w:p>
    <w:p w:rsidR="00A82175" w:rsidRDefault="00A82175">
      <w:pPr>
        <w:pStyle w:val="ConsPlusNonformat"/>
        <w:widowControl/>
        <w:jc w:val="both"/>
      </w:pPr>
      <w:r>
        <w:t>│сетей.                                                          │</w:t>
      </w:r>
    </w:p>
    <w:p w:rsidR="00A82175" w:rsidRDefault="00A82175">
      <w:pPr>
        <w:pStyle w:val="ConsPlusNonformat"/>
        <w:widowControl/>
        <w:jc w:val="both"/>
      </w:pPr>
      <w:r>
        <w:t>│    7. Расстояния   до   блока   телефонной  канализации  или до│</w:t>
      </w:r>
    </w:p>
    <w:p w:rsidR="00A82175" w:rsidRDefault="00A82175">
      <w:pPr>
        <w:pStyle w:val="ConsPlusNonformat"/>
        <w:widowControl/>
        <w:jc w:val="both"/>
      </w:pPr>
      <w:r>
        <w:t>│бронированного  кабеля  связи  в  трубах   следует  уточнять  по│</w:t>
      </w:r>
    </w:p>
    <w:p w:rsidR="00A82175" w:rsidRDefault="00A82175">
      <w:pPr>
        <w:pStyle w:val="ConsPlusNonformat"/>
        <w:widowControl/>
        <w:jc w:val="both"/>
      </w:pPr>
      <w:r>
        <w:t>│специальным нормам.                                             │</w:t>
      </w:r>
    </w:p>
    <w:p w:rsidR="00A82175" w:rsidRDefault="00A82175">
      <w:pPr>
        <w:pStyle w:val="ConsPlusNonformat"/>
        <w:widowControl/>
        <w:jc w:val="both"/>
      </w:pPr>
      <w:r>
        <w:t>│    8. В местах подземных пересечений тепловых сетей с  кабелями│</w:t>
      </w:r>
    </w:p>
    <w:p w:rsidR="00A82175" w:rsidRDefault="00A82175">
      <w:pPr>
        <w:pStyle w:val="ConsPlusNonformat"/>
        <w:widowControl/>
        <w:jc w:val="both"/>
      </w:pPr>
      <w:r>
        <w:t>│связи, блоками телефонной канализации, силовыми  и  контрольными│</w:t>
      </w:r>
    </w:p>
    <w:p w:rsidR="00A82175" w:rsidRDefault="00A82175">
      <w:pPr>
        <w:pStyle w:val="ConsPlusNonformat"/>
        <w:widowControl/>
        <w:jc w:val="both"/>
      </w:pPr>
      <w:r>
        <w:t>│кабелями напряжением до 35 кВ  допускается  при  соответствующем│</w:t>
      </w:r>
    </w:p>
    <w:p w:rsidR="00A82175" w:rsidRDefault="00A82175">
      <w:pPr>
        <w:pStyle w:val="ConsPlusNonformat"/>
        <w:widowControl/>
        <w:jc w:val="both"/>
      </w:pPr>
      <w:r>
        <w:t>│обосновании уменьшение  расстояния  по  вертикали  в  свету  при│</w:t>
      </w:r>
    </w:p>
    <w:p w:rsidR="00A82175" w:rsidRDefault="00A82175">
      <w:pPr>
        <w:pStyle w:val="ConsPlusNonformat"/>
        <w:widowControl/>
        <w:jc w:val="both"/>
      </w:pPr>
      <w:r>
        <w:t>│устройстве  усиленной  теплоизоляции  и  соблюдении   требований│</w:t>
      </w:r>
    </w:p>
    <w:p w:rsidR="00A82175" w:rsidRDefault="00A82175">
      <w:pPr>
        <w:pStyle w:val="ConsPlusNonformat"/>
        <w:widowControl/>
        <w:jc w:val="both"/>
      </w:pPr>
      <w:r>
        <w:t>│пунктов 5, 6, 7 настоящих примечаний.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0"/>
        <w:jc w:val="right"/>
      </w:pPr>
      <w:r>
        <w:t>Таблица Б.2</w:t>
      </w:r>
    </w:p>
    <w:p w:rsidR="00A82175" w:rsidRDefault="00A82175">
      <w:pPr>
        <w:pStyle w:val="ConsPlusNormal"/>
        <w:widowControl/>
        <w:ind w:firstLine="540"/>
        <w:jc w:val="both"/>
      </w:pPr>
    </w:p>
    <w:p w:rsidR="00A82175" w:rsidRDefault="00A82175">
      <w:pPr>
        <w:pStyle w:val="ConsPlusNormal"/>
        <w:widowControl/>
        <w:ind w:firstLine="0"/>
        <w:jc w:val="center"/>
      </w:pPr>
      <w:r>
        <w:t>Расстояния по горизонтали от подземных водяных тепловых</w:t>
      </w:r>
    </w:p>
    <w:p w:rsidR="00A82175" w:rsidRDefault="00A82175">
      <w:pPr>
        <w:pStyle w:val="ConsPlusNormal"/>
        <w:widowControl/>
        <w:ind w:firstLine="0"/>
        <w:jc w:val="center"/>
      </w:pPr>
      <w:r>
        <w:t>сетей открытых систем теплоснабжения и сетей горячего</w:t>
      </w:r>
    </w:p>
    <w:p w:rsidR="00A82175" w:rsidRDefault="00A82175">
      <w:pPr>
        <w:pStyle w:val="ConsPlusNormal"/>
        <w:widowControl/>
        <w:ind w:firstLine="0"/>
        <w:jc w:val="center"/>
      </w:pPr>
      <w:r>
        <w:t>водоснабжения до источников возможного загрязнения</w:t>
      </w:r>
    </w:p>
    <w:p w:rsidR="00A82175" w:rsidRDefault="00A82175">
      <w:pPr>
        <w:pStyle w:val="ConsPlusNormal"/>
        <w:widowControl/>
        <w:ind w:firstLine="0"/>
        <w:jc w:val="both"/>
      </w:pPr>
    </w:p>
    <w:p w:rsidR="00A82175" w:rsidRDefault="00A82175">
      <w:pPr>
        <w:pStyle w:val="ConsPlusNonformat"/>
        <w:widowControl/>
        <w:jc w:val="both"/>
      </w:pPr>
      <w:r>
        <w:t>┌─────────────────────────────────────────────────┬──────────────┐</w:t>
      </w:r>
    </w:p>
    <w:p w:rsidR="00A82175" w:rsidRDefault="00A82175">
      <w:pPr>
        <w:pStyle w:val="ConsPlusNonformat"/>
        <w:widowControl/>
        <w:jc w:val="both"/>
      </w:pPr>
      <w:r>
        <w:t>│               Источник загрязнения              │  Наименьшие  │</w:t>
      </w:r>
    </w:p>
    <w:p w:rsidR="00A82175" w:rsidRDefault="00A82175">
      <w:pPr>
        <w:pStyle w:val="ConsPlusNonformat"/>
        <w:widowControl/>
        <w:jc w:val="both"/>
      </w:pPr>
      <w:r>
        <w:t>│                                                 │ расстояния в │</w:t>
      </w:r>
    </w:p>
    <w:p w:rsidR="00A82175" w:rsidRDefault="00A82175">
      <w:pPr>
        <w:pStyle w:val="ConsPlusNonformat"/>
        <w:widowControl/>
        <w:jc w:val="both"/>
      </w:pPr>
      <w:r>
        <w:t>│                                                 │   свету по   │</w:t>
      </w:r>
    </w:p>
    <w:p w:rsidR="00A82175" w:rsidRDefault="00A82175">
      <w:pPr>
        <w:pStyle w:val="ConsPlusNonformat"/>
        <w:widowControl/>
        <w:jc w:val="both"/>
      </w:pPr>
      <w:r>
        <w:t>│                                                 │горизонтали, м│</w:t>
      </w:r>
    </w:p>
    <w:p w:rsidR="00A82175" w:rsidRDefault="00A82175">
      <w:pPr>
        <w:pStyle w:val="ConsPlusNonformat"/>
        <w:widowControl/>
        <w:jc w:val="both"/>
      </w:pPr>
      <w:r>
        <w:t>├─────────────────────────────────────────────────┼──────────────┤</w:t>
      </w:r>
    </w:p>
    <w:p w:rsidR="00A82175" w:rsidRDefault="00A82175">
      <w:pPr>
        <w:pStyle w:val="ConsPlusNonformat"/>
        <w:widowControl/>
        <w:jc w:val="both"/>
      </w:pPr>
      <w:r>
        <w:t>│1. Сооружения и трубопроводы бытовой и производ- │              │</w:t>
      </w:r>
    </w:p>
    <w:p w:rsidR="00A82175" w:rsidRDefault="00A82175">
      <w:pPr>
        <w:pStyle w:val="ConsPlusNonformat"/>
        <w:widowControl/>
        <w:jc w:val="both"/>
      </w:pPr>
      <w:r>
        <w:t>│ственной канализации:                            │              │</w:t>
      </w:r>
    </w:p>
    <w:p w:rsidR="00A82175" w:rsidRDefault="00A82175">
      <w:pPr>
        <w:pStyle w:val="ConsPlusNonformat"/>
        <w:widowControl/>
        <w:jc w:val="both"/>
      </w:pPr>
      <w:r>
        <w:t>│   при прокладке тепловых сетей в каналах и      │1,0           │</w:t>
      </w:r>
    </w:p>
    <w:p w:rsidR="00A82175" w:rsidRDefault="00A82175">
      <w:pPr>
        <w:pStyle w:val="ConsPlusNonformat"/>
        <w:widowControl/>
        <w:jc w:val="both"/>
      </w:pPr>
      <w:r>
        <w:t>│   тоннелях                                      │              │</w:t>
      </w:r>
    </w:p>
    <w:p w:rsidR="00A82175" w:rsidRDefault="00A82175">
      <w:pPr>
        <w:pStyle w:val="ConsPlusNonformat"/>
        <w:widowControl/>
        <w:jc w:val="both"/>
      </w:pPr>
      <w:r>
        <w:t>│   при бесканальной прокладке тепловых сетей     │1,5           │</w:t>
      </w:r>
    </w:p>
    <w:p w:rsidR="00A82175" w:rsidRDefault="00A82175">
      <w:pPr>
        <w:pStyle w:val="ConsPlusNonformat"/>
        <w:widowControl/>
        <w:jc w:val="both"/>
      </w:pPr>
      <w:r>
        <w:t xml:space="preserve">│   Д  &lt;= </w:t>
      </w:r>
      <w:smartTag w:uri="urn:schemas-microsoft-com:office:smarttags" w:element="metricconverter">
        <w:smartTagPr>
          <w:attr w:name="ProductID" w:val="200 мм"/>
        </w:smartTagPr>
        <w:r>
          <w:t>200 мм</w:t>
        </w:r>
      </w:smartTag>
      <w:r>
        <w:t xml:space="preserve">                                  │              │</w:t>
      </w:r>
    </w:p>
    <w:p w:rsidR="00A82175" w:rsidRDefault="00A82175">
      <w:pPr>
        <w:pStyle w:val="ConsPlusNonformat"/>
        <w:widowControl/>
        <w:jc w:val="both"/>
      </w:pPr>
      <w:r>
        <w:t>│    у                                            │              │</w:t>
      </w:r>
    </w:p>
    <w:p w:rsidR="00A82175" w:rsidRDefault="00A82175">
      <w:pPr>
        <w:pStyle w:val="ConsPlusNonformat"/>
        <w:widowControl/>
        <w:jc w:val="both"/>
      </w:pPr>
      <w:r>
        <w:t xml:space="preserve">│   То же, Д  &gt; </w:t>
      </w:r>
      <w:smartTag w:uri="urn:schemas-microsoft-com:office:smarttags" w:element="metricconverter">
        <w:smartTagPr>
          <w:attr w:name="ProductID" w:val="200 мм"/>
        </w:smartTagPr>
        <w:r>
          <w:t>200 мм</w:t>
        </w:r>
      </w:smartTag>
      <w:r>
        <w:t xml:space="preserve">                            │3,0           │</w:t>
      </w:r>
    </w:p>
    <w:p w:rsidR="00A82175" w:rsidRDefault="00A82175">
      <w:pPr>
        <w:pStyle w:val="ConsPlusNonformat"/>
        <w:widowControl/>
        <w:jc w:val="both"/>
      </w:pPr>
      <w:r>
        <w:t>│           у                                     │              │</w:t>
      </w:r>
    </w:p>
    <w:p w:rsidR="00A82175" w:rsidRDefault="00A82175">
      <w:pPr>
        <w:pStyle w:val="ConsPlusNonformat"/>
        <w:widowControl/>
        <w:jc w:val="both"/>
      </w:pPr>
      <w:r>
        <w:t>│2. Кладбища, свалки, скотомогильники, поля       │              │</w:t>
      </w:r>
    </w:p>
    <w:p w:rsidR="00A82175" w:rsidRDefault="00A82175">
      <w:pPr>
        <w:pStyle w:val="ConsPlusNonformat"/>
        <w:widowControl/>
        <w:jc w:val="both"/>
      </w:pPr>
      <w:r>
        <w:t>│орошения:                                        │              │</w:t>
      </w:r>
    </w:p>
    <w:p w:rsidR="00A82175" w:rsidRDefault="00A82175">
      <w:pPr>
        <w:pStyle w:val="ConsPlusNonformat"/>
        <w:widowControl/>
        <w:jc w:val="both"/>
      </w:pPr>
      <w:r>
        <w:t>│   при отсутствии грунтовых вод                  │10,0          │</w:t>
      </w:r>
    </w:p>
    <w:p w:rsidR="00A82175" w:rsidRDefault="00A82175">
      <w:pPr>
        <w:pStyle w:val="ConsPlusNonformat"/>
        <w:widowControl/>
        <w:jc w:val="both"/>
      </w:pPr>
      <w:r>
        <w:t>│   при наличии грунтовых вод и в фильтрующих     │50,0          │</w:t>
      </w:r>
    </w:p>
    <w:p w:rsidR="00A82175" w:rsidRDefault="00A82175">
      <w:pPr>
        <w:pStyle w:val="ConsPlusNonformat"/>
        <w:widowControl/>
        <w:jc w:val="both"/>
      </w:pPr>
      <w:r>
        <w:t>│   грунтах с движением грунтовых вод в сторону   │              │</w:t>
      </w:r>
    </w:p>
    <w:p w:rsidR="00A82175" w:rsidRDefault="00A82175">
      <w:pPr>
        <w:pStyle w:val="ConsPlusNonformat"/>
        <w:widowControl/>
        <w:jc w:val="both"/>
      </w:pPr>
      <w:r>
        <w:t>│   тепловых сетей                                │              │</w:t>
      </w:r>
    </w:p>
    <w:p w:rsidR="00A82175" w:rsidRDefault="00A82175">
      <w:pPr>
        <w:pStyle w:val="ConsPlusNonformat"/>
        <w:widowControl/>
        <w:jc w:val="both"/>
      </w:pPr>
      <w:r>
        <w:t>├─────────────────────────────────────────────────┼──────────────┤</w:t>
      </w:r>
    </w:p>
    <w:p w:rsidR="00A82175" w:rsidRDefault="00A82175">
      <w:pPr>
        <w:pStyle w:val="ConsPlusNonformat"/>
        <w:widowControl/>
        <w:jc w:val="both"/>
      </w:pPr>
      <w:r>
        <w:t>│3. Выгребные и помойные ямы:                     │              │</w:t>
      </w:r>
    </w:p>
    <w:p w:rsidR="00A82175" w:rsidRDefault="00A82175">
      <w:pPr>
        <w:pStyle w:val="ConsPlusNonformat"/>
        <w:widowControl/>
        <w:jc w:val="both"/>
      </w:pPr>
      <w:r>
        <w:t>│   при отсутствии грунтовых вод                  │7,0           │</w:t>
      </w:r>
    </w:p>
    <w:p w:rsidR="00A82175" w:rsidRDefault="00A82175">
      <w:pPr>
        <w:pStyle w:val="ConsPlusNonformat"/>
        <w:widowControl/>
        <w:jc w:val="both"/>
      </w:pPr>
      <w:r>
        <w:t>│   при наличии грунтовых вод и в фильтрующих     │20,0          │</w:t>
      </w:r>
    </w:p>
    <w:p w:rsidR="00A82175" w:rsidRDefault="00A82175">
      <w:pPr>
        <w:pStyle w:val="ConsPlusNonformat"/>
        <w:widowControl/>
        <w:jc w:val="both"/>
      </w:pPr>
      <w:r>
        <w:t>│   грунтах с движением грунтовых вод в сторону   │              │</w:t>
      </w:r>
    </w:p>
    <w:p w:rsidR="00A82175" w:rsidRDefault="00A82175">
      <w:pPr>
        <w:pStyle w:val="ConsPlusNonformat"/>
        <w:widowControl/>
        <w:jc w:val="both"/>
      </w:pPr>
      <w:r>
        <w:t>│   тепловых сетей                                │              │</w:t>
      </w:r>
    </w:p>
    <w:p w:rsidR="00A82175" w:rsidRDefault="00A82175">
      <w:pPr>
        <w:pStyle w:val="ConsPlusNonformat"/>
        <w:widowControl/>
        <w:jc w:val="both"/>
      </w:pPr>
      <w:r>
        <w:t>├─────────────────────────────────────────────────┴──────────────┤</w:t>
      </w:r>
    </w:p>
    <w:p w:rsidR="00A82175" w:rsidRDefault="00A82175">
      <w:pPr>
        <w:pStyle w:val="ConsPlusNonformat"/>
        <w:widowControl/>
        <w:jc w:val="both"/>
      </w:pPr>
      <w:r>
        <w:t>│    Примечание. При расположении сетей канализации ниже тепловых│</w:t>
      </w:r>
    </w:p>
    <w:p w:rsidR="00A82175" w:rsidRDefault="00A82175">
      <w:pPr>
        <w:pStyle w:val="ConsPlusNonformat"/>
        <w:widowControl/>
        <w:jc w:val="both"/>
      </w:pPr>
      <w:r>
        <w:t>│сетей  при  параллельной  прокладке  расстояния  по  горизонтали│</w:t>
      </w:r>
    </w:p>
    <w:p w:rsidR="00A82175" w:rsidRDefault="00A82175">
      <w:pPr>
        <w:pStyle w:val="ConsPlusNonformat"/>
        <w:widowControl/>
        <w:jc w:val="both"/>
      </w:pPr>
      <w:r>
        <w:t>│должны приниматься не менее разности в отметках заложения сетей,│</w:t>
      </w:r>
    </w:p>
    <w:p w:rsidR="00A82175" w:rsidRDefault="00A82175">
      <w:pPr>
        <w:pStyle w:val="ConsPlusNonformat"/>
        <w:widowControl/>
        <w:jc w:val="both"/>
      </w:pPr>
      <w:r>
        <w:t>│выше тепловых сетей - расстояния, указанные  в  таблице,  должны│</w:t>
      </w:r>
    </w:p>
    <w:p w:rsidR="00A82175" w:rsidRDefault="00A82175">
      <w:pPr>
        <w:pStyle w:val="ConsPlusNonformat"/>
        <w:widowControl/>
        <w:jc w:val="both"/>
      </w:pPr>
      <w:r>
        <w:t>│увеличиваться на разницу в глубине заложения.                   │</w:t>
      </w:r>
    </w:p>
    <w:p w:rsidR="00A82175" w:rsidRDefault="00A82175">
      <w:pPr>
        <w:pStyle w:val="ConsPlusNonformat"/>
        <w:widowControl/>
        <w:jc w:val="both"/>
      </w:pPr>
      <w:r>
        <w:lastRenderedPageBreak/>
        <w:t>└────────────────────────────────────────────────────────────────┘</w:t>
      </w:r>
    </w:p>
    <w:p w:rsidR="00A82175" w:rsidRDefault="00A82175">
      <w:pPr>
        <w:pStyle w:val="ConsPlusNormal"/>
        <w:widowControl/>
        <w:ind w:firstLine="540"/>
        <w:jc w:val="both"/>
      </w:pPr>
    </w:p>
    <w:p w:rsidR="00A82175" w:rsidRDefault="00A82175">
      <w:pPr>
        <w:pStyle w:val="ConsPlusNormal"/>
        <w:widowControl/>
        <w:ind w:firstLine="0"/>
        <w:jc w:val="right"/>
      </w:pPr>
      <w:r>
        <w:t>Таблица Б.3</w:t>
      </w:r>
    </w:p>
    <w:p w:rsidR="00A82175" w:rsidRDefault="00A82175">
      <w:pPr>
        <w:pStyle w:val="ConsPlusNormal"/>
        <w:widowControl/>
        <w:ind w:firstLine="540"/>
        <w:jc w:val="both"/>
      </w:pPr>
    </w:p>
    <w:p w:rsidR="00A82175" w:rsidRDefault="00A82175">
      <w:pPr>
        <w:pStyle w:val="ConsPlusNormal"/>
        <w:widowControl/>
        <w:ind w:firstLine="0"/>
        <w:jc w:val="center"/>
      </w:pPr>
      <w:r>
        <w:t>Расстояния по горизонтали от строительных конструкций</w:t>
      </w:r>
    </w:p>
    <w:p w:rsidR="00A82175" w:rsidRDefault="00A82175">
      <w:pPr>
        <w:pStyle w:val="ConsPlusNormal"/>
        <w:widowControl/>
        <w:ind w:firstLine="0"/>
        <w:jc w:val="center"/>
      </w:pPr>
      <w:r>
        <w:t>тепловых сетей или оболочки изоляции трубопроводов</w:t>
      </w:r>
    </w:p>
    <w:p w:rsidR="00A82175" w:rsidRDefault="00A82175">
      <w:pPr>
        <w:pStyle w:val="ConsPlusNormal"/>
        <w:widowControl/>
        <w:ind w:firstLine="0"/>
        <w:jc w:val="center"/>
      </w:pPr>
      <w:r>
        <w:t>при бесканальной прокладке до зданий,</w:t>
      </w:r>
    </w:p>
    <w:p w:rsidR="00A82175" w:rsidRDefault="00A82175">
      <w:pPr>
        <w:pStyle w:val="ConsPlusNormal"/>
        <w:widowControl/>
        <w:ind w:firstLine="0"/>
        <w:jc w:val="center"/>
      </w:pPr>
      <w:r>
        <w:t>сооружений и инженерных сетей</w:t>
      </w:r>
    </w:p>
    <w:p w:rsidR="00A82175" w:rsidRDefault="00A82175">
      <w:pPr>
        <w:pStyle w:val="ConsPlusNormal"/>
        <w:widowControl/>
        <w:ind w:firstLine="0"/>
        <w:jc w:val="both"/>
      </w:pPr>
    </w:p>
    <w:p w:rsidR="00A82175" w:rsidRDefault="00A82175">
      <w:pPr>
        <w:pStyle w:val="ConsPlusNonformat"/>
        <w:widowControl/>
        <w:jc w:val="both"/>
      </w:pPr>
      <w:r>
        <w:t>┌────────────────────────────────────────────────┬──────────────────┐</w:t>
      </w:r>
    </w:p>
    <w:p w:rsidR="00A82175" w:rsidRDefault="00A82175">
      <w:pPr>
        <w:pStyle w:val="ConsPlusNonformat"/>
        <w:widowControl/>
        <w:jc w:val="both"/>
      </w:pPr>
      <w:r>
        <w:t>│      Здания, сооружения и инженерные сети      │    Наименьшие    │</w:t>
      </w:r>
    </w:p>
    <w:p w:rsidR="00A82175" w:rsidRDefault="00A82175">
      <w:pPr>
        <w:pStyle w:val="ConsPlusNonformat"/>
        <w:widowControl/>
        <w:jc w:val="both"/>
      </w:pPr>
      <w:r>
        <w:t>│                                                │   расстояния в   │</w:t>
      </w:r>
    </w:p>
    <w:p w:rsidR="00A82175" w:rsidRDefault="00A82175">
      <w:pPr>
        <w:pStyle w:val="ConsPlusNonformat"/>
        <w:widowControl/>
        <w:jc w:val="both"/>
      </w:pPr>
      <w:r>
        <w:t>│                                                │     свету, м     │</w:t>
      </w:r>
    </w:p>
    <w:p w:rsidR="00A82175" w:rsidRDefault="00A82175">
      <w:pPr>
        <w:pStyle w:val="ConsPlusNonformat"/>
        <w:widowControl/>
        <w:jc w:val="both"/>
      </w:pPr>
      <w:r>
        <w:t>├────────────────────────────────────────────────┴──────────────────┤</w:t>
      </w:r>
    </w:p>
    <w:p w:rsidR="00A82175" w:rsidRDefault="00A82175">
      <w:pPr>
        <w:pStyle w:val="ConsPlusNonformat"/>
        <w:widowControl/>
        <w:jc w:val="both"/>
      </w:pPr>
      <w:r>
        <w:t>│               Подземная прокладка тепловых сетей                  │</w:t>
      </w:r>
    </w:p>
    <w:p w:rsidR="00A82175" w:rsidRDefault="00A82175">
      <w:pPr>
        <w:pStyle w:val="ConsPlusNonformat"/>
        <w:widowControl/>
        <w:jc w:val="both"/>
      </w:pPr>
      <w:r>
        <w:t>├────────────────────────────────────────────────┬──────────────────┤</w:t>
      </w:r>
    </w:p>
    <w:p w:rsidR="00A82175" w:rsidRDefault="00A82175">
      <w:pPr>
        <w:pStyle w:val="ConsPlusNonformat"/>
        <w:widowControl/>
        <w:jc w:val="both"/>
      </w:pPr>
      <w:r>
        <w:t>│До фундаментов зданий и сооружений:             │                  │</w:t>
      </w:r>
    </w:p>
    <w:p w:rsidR="00A82175" w:rsidRDefault="00A82175">
      <w:pPr>
        <w:pStyle w:val="ConsPlusNonformat"/>
        <w:widowControl/>
        <w:jc w:val="both"/>
      </w:pPr>
      <w:r>
        <w:t>│а) при прокладке в каналах и тоннелях и непро-  │                  │</w:t>
      </w:r>
    </w:p>
    <w:p w:rsidR="00A82175" w:rsidRDefault="00A82175">
      <w:pPr>
        <w:pStyle w:val="ConsPlusNonformat"/>
        <w:widowControl/>
        <w:jc w:val="both"/>
      </w:pPr>
      <w:r>
        <w:t>│садочных грунтах (от наружной стенки канала     │                  │</w:t>
      </w:r>
    </w:p>
    <w:p w:rsidR="00A82175" w:rsidRDefault="00A82175">
      <w:pPr>
        <w:pStyle w:val="ConsPlusNonformat"/>
        <w:widowControl/>
        <w:jc w:val="both"/>
      </w:pPr>
      <w:r>
        <w:t>│тоннеля) при диаметре труб, мм:                 │                  │</w:t>
      </w:r>
    </w:p>
    <w:p w:rsidR="00A82175" w:rsidRDefault="00A82175">
      <w:pPr>
        <w:pStyle w:val="ConsPlusNonformat"/>
        <w:widowControl/>
        <w:jc w:val="both"/>
      </w:pPr>
      <w:r>
        <w:t>│   Д  &lt; 500                                     │2,0               │</w:t>
      </w:r>
    </w:p>
    <w:p w:rsidR="00A82175" w:rsidRDefault="00A82175">
      <w:pPr>
        <w:pStyle w:val="ConsPlusNonformat"/>
        <w:widowControl/>
        <w:jc w:val="both"/>
      </w:pPr>
      <w:r>
        <w:t>│    у                                           │                  │</w:t>
      </w:r>
    </w:p>
    <w:p w:rsidR="00A82175" w:rsidRDefault="00A82175">
      <w:pPr>
        <w:pStyle w:val="ConsPlusNonformat"/>
        <w:widowControl/>
        <w:jc w:val="both"/>
      </w:pPr>
      <w:r>
        <w:t>│   Д  = 500 - 800                               │5,0               │</w:t>
      </w:r>
    </w:p>
    <w:p w:rsidR="00A82175" w:rsidRDefault="00A82175">
      <w:pPr>
        <w:pStyle w:val="ConsPlusNonformat"/>
        <w:widowControl/>
        <w:jc w:val="both"/>
      </w:pPr>
      <w:r>
        <w:t>│    у                                           │                  │</w:t>
      </w:r>
    </w:p>
    <w:p w:rsidR="00A82175" w:rsidRDefault="00A82175">
      <w:pPr>
        <w:pStyle w:val="ConsPlusNonformat"/>
        <w:widowControl/>
        <w:jc w:val="both"/>
      </w:pPr>
      <w:r>
        <w:t>│   Д  = 900 и более                             │8,0               │</w:t>
      </w:r>
    </w:p>
    <w:p w:rsidR="00A82175" w:rsidRDefault="00A82175">
      <w:pPr>
        <w:pStyle w:val="ConsPlusNonformat"/>
        <w:widowControl/>
        <w:jc w:val="both"/>
      </w:pPr>
      <w:r>
        <w:t>│    у                                           │                  │</w:t>
      </w:r>
    </w:p>
    <w:p w:rsidR="00A82175" w:rsidRDefault="00A82175">
      <w:pPr>
        <w:pStyle w:val="ConsPlusNonformat"/>
        <w:widowControl/>
        <w:jc w:val="both"/>
      </w:pPr>
      <w:r>
        <w:t>│То же, в просадочных грунтах I типа при:        │                  │</w:t>
      </w:r>
    </w:p>
    <w:p w:rsidR="00A82175" w:rsidRDefault="00A82175">
      <w:pPr>
        <w:pStyle w:val="ConsPlusNonformat"/>
        <w:widowControl/>
        <w:jc w:val="both"/>
      </w:pPr>
      <w:r>
        <w:t>│   Д  &lt; 500                                     │5,0               │</w:t>
      </w:r>
    </w:p>
    <w:p w:rsidR="00A82175" w:rsidRDefault="00A82175">
      <w:pPr>
        <w:pStyle w:val="ConsPlusNonformat"/>
        <w:widowControl/>
        <w:jc w:val="both"/>
      </w:pPr>
      <w:r>
        <w:t>│    у                                           │                  │</w:t>
      </w:r>
    </w:p>
    <w:p w:rsidR="00A82175" w:rsidRDefault="00A82175">
      <w:pPr>
        <w:pStyle w:val="ConsPlusNonformat"/>
        <w:widowControl/>
        <w:jc w:val="both"/>
      </w:pPr>
      <w:r>
        <w:t>│   Д  &gt;= 500                                    │8,0               │</w:t>
      </w:r>
    </w:p>
    <w:p w:rsidR="00A82175" w:rsidRDefault="00A82175">
      <w:pPr>
        <w:pStyle w:val="ConsPlusNonformat"/>
        <w:widowControl/>
        <w:jc w:val="both"/>
      </w:pPr>
      <w:r>
        <w:t>│    у                                           │                  │</w:t>
      </w:r>
    </w:p>
    <w:p w:rsidR="00A82175" w:rsidRDefault="00A82175">
      <w:pPr>
        <w:pStyle w:val="ConsPlusNonformat"/>
        <w:widowControl/>
        <w:jc w:val="both"/>
      </w:pPr>
      <w:r>
        <w:t>│б) при бесканальной прокладке в непросадочных   │                  │</w:t>
      </w:r>
    </w:p>
    <w:p w:rsidR="00A82175" w:rsidRDefault="00A82175">
      <w:pPr>
        <w:pStyle w:val="ConsPlusNonformat"/>
        <w:widowControl/>
        <w:jc w:val="both"/>
      </w:pPr>
      <w:r>
        <w:t>│грунтах (от оболочки бесканальной прокладки) при│                  │</w:t>
      </w:r>
    </w:p>
    <w:p w:rsidR="00A82175" w:rsidRDefault="00A82175">
      <w:pPr>
        <w:pStyle w:val="ConsPlusNonformat"/>
        <w:widowControl/>
        <w:jc w:val="both"/>
      </w:pPr>
      <w:r>
        <w:t>│диаметре труб, мм:                              │                  │</w:t>
      </w:r>
    </w:p>
    <w:p w:rsidR="00A82175" w:rsidRDefault="00A82175">
      <w:pPr>
        <w:pStyle w:val="ConsPlusNonformat"/>
        <w:widowControl/>
        <w:jc w:val="both"/>
      </w:pPr>
      <w:r>
        <w:t>│   Д  &lt; 500                                     │5,0               │</w:t>
      </w:r>
    </w:p>
    <w:p w:rsidR="00A82175" w:rsidRDefault="00A82175">
      <w:pPr>
        <w:pStyle w:val="ConsPlusNonformat"/>
        <w:widowControl/>
        <w:jc w:val="both"/>
      </w:pPr>
      <w:r>
        <w:t>│    у                                           │                  │</w:t>
      </w:r>
    </w:p>
    <w:p w:rsidR="00A82175" w:rsidRDefault="00A82175">
      <w:pPr>
        <w:pStyle w:val="ConsPlusNonformat"/>
        <w:widowControl/>
        <w:jc w:val="both"/>
      </w:pPr>
      <w:r>
        <w:t>│   Д  &gt;= 500                                    │7,0               │</w:t>
      </w:r>
    </w:p>
    <w:p w:rsidR="00A82175" w:rsidRDefault="00A82175">
      <w:pPr>
        <w:pStyle w:val="ConsPlusNonformat"/>
        <w:widowControl/>
        <w:jc w:val="both"/>
      </w:pPr>
      <w:r>
        <w:t>│    у                                           │                  │</w:t>
      </w:r>
    </w:p>
    <w:p w:rsidR="00A82175" w:rsidRDefault="00A82175">
      <w:pPr>
        <w:pStyle w:val="ConsPlusNonformat"/>
        <w:widowControl/>
        <w:jc w:val="both"/>
      </w:pPr>
      <w:r>
        <w:t>│То же, в просадочных грунтах I типа при:        │                  │</w:t>
      </w:r>
    </w:p>
    <w:p w:rsidR="00A82175" w:rsidRDefault="00A82175">
      <w:pPr>
        <w:pStyle w:val="ConsPlusNonformat"/>
        <w:widowControl/>
        <w:jc w:val="both"/>
      </w:pPr>
      <w:r>
        <w:t>│   Д  &lt;= 100                                    │5,0               │</w:t>
      </w:r>
    </w:p>
    <w:p w:rsidR="00A82175" w:rsidRDefault="00A82175">
      <w:pPr>
        <w:pStyle w:val="ConsPlusNonformat"/>
        <w:widowControl/>
        <w:jc w:val="both"/>
      </w:pPr>
      <w:r>
        <w:t>│    у                                           │                  │</w:t>
      </w:r>
    </w:p>
    <w:p w:rsidR="00A82175" w:rsidRDefault="00A82175">
      <w:pPr>
        <w:pStyle w:val="ConsPlusNonformat"/>
        <w:widowControl/>
        <w:jc w:val="both"/>
      </w:pPr>
      <w:r>
        <w:t>│   Д  &gt; 100 до Д  &lt; 500                         │7,0               │</w:t>
      </w:r>
    </w:p>
    <w:p w:rsidR="00A82175" w:rsidRDefault="00A82175">
      <w:pPr>
        <w:pStyle w:val="ConsPlusNonformat"/>
        <w:widowControl/>
        <w:jc w:val="both"/>
      </w:pPr>
      <w:r>
        <w:t>│    у           у                               │                  │</w:t>
      </w:r>
    </w:p>
    <w:p w:rsidR="00A82175" w:rsidRDefault="00A82175">
      <w:pPr>
        <w:pStyle w:val="ConsPlusNonformat"/>
        <w:widowControl/>
        <w:jc w:val="both"/>
      </w:pPr>
      <w:r>
        <w:t>│   Д  &gt;= 500                                    │8,0               │</w:t>
      </w:r>
    </w:p>
    <w:p w:rsidR="00A82175" w:rsidRDefault="00A82175">
      <w:pPr>
        <w:pStyle w:val="ConsPlusNonformat"/>
        <w:widowControl/>
        <w:jc w:val="both"/>
      </w:pPr>
      <w:r>
        <w:t>│    у                                           │                  │</w:t>
      </w:r>
    </w:p>
    <w:p w:rsidR="00A82175" w:rsidRDefault="00A82175">
      <w:pPr>
        <w:pStyle w:val="ConsPlusNonformat"/>
        <w:widowControl/>
        <w:jc w:val="both"/>
      </w:pPr>
      <w:r>
        <w:t>│До оси ближайшего пути железной дороги колеи    │4,0 (но не менее  │</w:t>
      </w:r>
    </w:p>
    <w:p w:rsidR="00A82175" w:rsidRDefault="00A82175">
      <w:pPr>
        <w:pStyle w:val="ConsPlusNonformat"/>
        <w:widowControl/>
        <w:jc w:val="both"/>
      </w:pPr>
      <w:r>
        <w:t>│1520 мм                                         │глубины траншеи   │</w:t>
      </w:r>
    </w:p>
    <w:p w:rsidR="00A82175" w:rsidRDefault="00A82175">
      <w:pPr>
        <w:pStyle w:val="ConsPlusNonformat"/>
        <w:widowControl/>
        <w:jc w:val="both"/>
      </w:pPr>
      <w:r>
        <w:t>│                                                │тепловой сети до  │</w:t>
      </w:r>
    </w:p>
    <w:p w:rsidR="00A82175" w:rsidRDefault="00A82175">
      <w:pPr>
        <w:pStyle w:val="ConsPlusNonformat"/>
        <w:widowControl/>
        <w:jc w:val="both"/>
      </w:pPr>
      <w:r>
        <w:t>│                                                │подошвы насыпи)   │</w:t>
      </w:r>
    </w:p>
    <w:p w:rsidR="00A82175" w:rsidRDefault="00A82175">
      <w:pPr>
        <w:pStyle w:val="ConsPlusNonformat"/>
        <w:widowControl/>
        <w:jc w:val="both"/>
      </w:pPr>
      <w:r>
        <w:t xml:space="preserve">│То же, колеи </w:t>
      </w:r>
      <w:smartTag w:uri="urn:schemas-microsoft-com:office:smarttags" w:element="metricconverter">
        <w:smartTagPr>
          <w:attr w:name="ProductID" w:val="750 мм"/>
        </w:smartTagPr>
        <w:r>
          <w:t>750 мм</w:t>
        </w:r>
      </w:smartTag>
      <w:r>
        <w:t xml:space="preserve">                             │2,8               │</w:t>
      </w:r>
    </w:p>
    <w:p w:rsidR="00A82175" w:rsidRDefault="00A82175">
      <w:pPr>
        <w:pStyle w:val="ConsPlusNonformat"/>
        <w:widowControl/>
        <w:jc w:val="both"/>
      </w:pPr>
      <w:r>
        <w:t>│До ближайшего сооружения земляного полотна      │3,0 (но не менее  │</w:t>
      </w:r>
    </w:p>
    <w:p w:rsidR="00A82175" w:rsidRDefault="00A82175">
      <w:pPr>
        <w:pStyle w:val="ConsPlusNonformat"/>
        <w:widowControl/>
        <w:jc w:val="both"/>
      </w:pPr>
      <w:r>
        <w:t>│железной дороги                                 │глубины траншеи   │</w:t>
      </w:r>
    </w:p>
    <w:p w:rsidR="00A82175" w:rsidRDefault="00A82175">
      <w:pPr>
        <w:pStyle w:val="ConsPlusNonformat"/>
        <w:widowControl/>
        <w:jc w:val="both"/>
      </w:pPr>
      <w:r>
        <w:t>│                                                │тепловой сети до  │</w:t>
      </w:r>
    </w:p>
    <w:p w:rsidR="00A82175" w:rsidRDefault="00A82175">
      <w:pPr>
        <w:pStyle w:val="ConsPlusNonformat"/>
        <w:widowControl/>
        <w:jc w:val="both"/>
      </w:pPr>
      <w:r>
        <w:t>│                                                │основания крайнего│</w:t>
      </w:r>
    </w:p>
    <w:p w:rsidR="00A82175" w:rsidRDefault="00A82175">
      <w:pPr>
        <w:pStyle w:val="ConsPlusNonformat"/>
        <w:widowControl/>
        <w:jc w:val="both"/>
      </w:pPr>
      <w:r>
        <w:t>│                                                │сооружения)       │</w:t>
      </w:r>
    </w:p>
    <w:p w:rsidR="00A82175" w:rsidRDefault="00A82175">
      <w:pPr>
        <w:pStyle w:val="ConsPlusNonformat"/>
        <w:widowControl/>
        <w:jc w:val="both"/>
      </w:pPr>
      <w:r>
        <w:t>│До оси ближайшего пути электрифицированной      │10,75             │</w:t>
      </w:r>
    </w:p>
    <w:p w:rsidR="00A82175" w:rsidRDefault="00A82175">
      <w:pPr>
        <w:pStyle w:val="ConsPlusNonformat"/>
        <w:widowControl/>
        <w:jc w:val="both"/>
      </w:pPr>
      <w:r>
        <w:t>│железной дороги                                 │                  │</w:t>
      </w:r>
    </w:p>
    <w:p w:rsidR="00A82175" w:rsidRDefault="00A82175">
      <w:pPr>
        <w:pStyle w:val="ConsPlusNonformat"/>
        <w:widowControl/>
        <w:jc w:val="both"/>
      </w:pPr>
      <w:r>
        <w:t>│До оси ближайшего трамвайного пути              │2,8               │</w:t>
      </w:r>
    </w:p>
    <w:p w:rsidR="00A82175" w:rsidRDefault="00A82175">
      <w:pPr>
        <w:pStyle w:val="ConsPlusNonformat"/>
        <w:widowControl/>
        <w:jc w:val="both"/>
      </w:pPr>
      <w:r>
        <w:t>│До бортового камня улицы дороги (кромки проезжей│1,5               │</w:t>
      </w:r>
    </w:p>
    <w:p w:rsidR="00A82175" w:rsidRDefault="00A82175">
      <w:pPr>
        <w:pStyle w:val="ConsPlusNonformat"/>
        <w:widowControl/>
        <w:jc w:val="both"/>
      </w:pPr>
      <w:r>
        <w:t>│части, укрепленной полосы обочины)              │                  │</w:t>
      </w:r>
    </w:p>
    <w:p w:rsidR="00A82175" w:rsidRDefault="00A82175">
      <w:pPr>
        <w:pStyle w:val="ConsPlusNonformat"/>
        <w:widowControl/>
        <w:jc w:val="both"/>
      </w:pPr>
      <w:r>
        <w:t>│До наружной бровки кювета или подошвы насыпи    │1,0               │</w:t>
      </w:r>
    </w:p>
    <w:p w:rsidR="00A82175" w:rsidRDefault="00A82175">
      <w:pPr>
        <w:pStyle w:val="ConsPlusNonformat"/>
        <w:widowControl/>
        <w:jc w:val="both"/>
      </w:pPr>
      <w:r>
        <w:t>│дороги                                          │                  │</w:t>
      </w:r>
    </w:p>
    <w:p w:rsidR="00A82175" w:rsidRDefault="00A82175">
      <w:pPr>
        <w:pStyle w:val="ConsPlusNonformat"/>
        <w:widowControl/>
        <w:jc w:val="both"/>
      </w:pPr>
      <w:r>
        <w:t>│До фундаментов ограждений и опор трубопроводов  │1,5               │</w:t>
      </w:r>
    </w:p>
    <w:p w:rsidR="00A82175" w:rsidRDefault="00A82175">
      <w:pPr>
        <w:pStyle w:val="ConsPlusNonformat"/>
        <w:widowControl/>
        <w:jc w:val="both"/>
      </w:pPr>
      <w:r>
        <w:t>│До мачт и столбов наружного освещения и сети    │1,0               │</w:t>
      </w:r>
    </w:p>
    <w:p w:rsidR="00A82175" w:rsidRDefault="00A82175">
      <w:pPr>
        <w:pStyle w:val="ConsPlusNonformat"/>
        <w:widowControl/>
        <w:jc w:val="both"/>
      </w:pPr>
      <w:r>
        <w:lastRenderedPageBreak/>
        <w:t>│связи                                           │                  │</w:t>
      </w:r>
    </w:p>
    <w:p w:rsidR="00A82175" w:rsidRDefault="00A82175">
      <w:pPr>
        <w:pStyle w:val="ConsPlusNonformat"/>
        <w:widowControl/>
        <w:jc w:val="both"/>
      </w:pPr>
      <w:r>
        <w:t>│До фундаментов опор мостов путепроводов         │2,0               │</w:t>
      </w:r>
    </w:p>
    <w:p w:rsidR="00A82175" w:rsidRDefault="00A82175">
      <w:pPr>
        <w:pStyle w:val="ConsPlusNonformat"/>
        <w:widowControl/>
        <w:jc w:val="both"/>
      </w:pPr>
      <w:r>
        <w:t>│До фундаментов опор контактной сети железных    │3,0               │</w:t>
      </w:r>
    </w:p>
    <w:p w:rsidR="00A82175" w:rsidRDefault="00A82175">
      <w:pPr>
        <w:pStyle w:val="ConsPlusNonformat"/>
        <w:widowControl/>
        <w:jc w:val="both"/>
      </w:pPr>
      <w:r>
        <w:t>│дорог                                           │                  │</w:t>
      </w:r>
    </w:p>
    <w:p w:rsidR="00A82175" w:rsidRDefault="00A82175">
      <w:pPr>
        <w:pStyle w:val="ConsPlusNonformat"/>
        <w:widowControl/>
        <w:jc w:val="both"/>
      </w:pPr>
      <w:r>
        <w:t>│То же, трамваев и троллейбусов                  │1,0               │</w:t>
      </w:r>
    </w:p>
    <w:p w:rsidR="00A82175" w:rsidRDefault="00A82175">
      <w:pPr>
        <w:pStyle w:val="ConsPlusNonformat"/>
        <w:widowControl/>
        <w:jc w:val="both"/>
      </w:pPr>
      <w:r>
        <w:t>│До силовых и контрольных кабелей напряжением до │2,0               │</w:t>
      </w:r>
    </w:p>
    <w:p w:rsidR="00A82175" w:rsidRDefault="00A82175">
      <w:pPr>
        <w:pStyle w:val="ConsPlusNonformat"/>
        <w:widowControl/>
        <w:jc w:val="both"/>
      </w:pPr>
      <w:r>
        <w:t>│35 кВ и маслонаполненных кабелей (до 220 кВ)    │(см. примечание 1)│</w:t>
      </w:r>
    </w:p>
    <w:p w:rsidR="00A82175" w:rsidRDefault="00A82175">
      <w:pPr>
        <w:pStyle w:val="ConsPlusNonformat"/>
        <w:widowControl/>
        <w:jc w:val="both"/>
      </w:pPr>
      <w:r>
        <w:t>│До фундаментов опор воздушных линий электропере-│                  │</w:t>
      </w:r>
    </w:p>
    <w:p w:rsidR="00A82175" w:rsidRDefault="00A82175">
      <w:pPr>
        <w:pStyle w:val="ConsPlusNonformat"/>
        <w:widowControl/>
        <w:jc w:val="both"/>
      </w:pPr>
      <w:r>
        <w:t>│дачи при напряжении, кВ (при сближении и пере-  │                  │</w:t>
      </w:r>
    </w:p>
    <w:p w:rsidR="00A82175" w:rsidRDefault="00A82175">
      <w:pPr>
        <w:pStyle w:val="ConsPlusNonformat"/>
        <w:widowControl/>
        <w:jc w:val="both"/>
      </w:pPr>
      <w:r>
        <w:t>│сечении):                                       │                  │</w:t>
      </w:r>
    </w:p>
    <w:p w:rsidR="00A82175" w:rsidRDefault="00A82175">
      <w:pPr>
        <w:pStyle w:val="ConsPlusNonformat"/>
        <w:widowControl/>
        <w:jc w:val="both"/>
      </w:pPr>
      <w:r>
        <w:t>│   до 1                                         │1,0               │</w:t>
      </w:r>
    </w:p>
    <w:p w:rsidR="00A82175" w:rsidRDefault="00A82175">
      <w:pPr>
        <w:pStyle w:val="ConsPlusNonformat"/>
        <w:widowControl/>
        <w:jc w:val="both"/>
      </w:pPr>
      <w:r>
        <w:t>│   св. 1 до 35                                  │2,0               │</w:t>
      </w:r>
    </w:p>
    <w:p w:rsidR="00A82175" w:rsidRDefault="00A82175">
      <w:pPr>
        <w:pStyle w:val="ConsPlusNonformat"/>
        <w:widowControl/>
        <w:jc w:val="both"/>
      </w:pPr>
      <w:r>
        <w:t>│   св. 35                                       │3,0               │</w:t>
      </w:r>
    </w:p>
    <w:p w:rsidR="00A82175" w:rsidRDefault="00A82175">
      <w:pPr>
        <w:pStyle w:val="ConsPlusNonformat"/>
        <w:widowControl/>
        <w:jc w:val="both"/>
      </w:pPr>
      <w:r>
        <w:t>│До блока телефонной канализации, бронированного │1,0               │</w:t>
      </w:r>
    </w:p>
    <w:p w:rsidR="00A82175" w:rsidRDefault="00A82175">
      <w:pPr>
        <w:pStyle w:val="ConsPlusNonformat"/>
        <w:widowControl/>
        <w:jc w:val="both"/>
      </w:pPr>
      <w:r>
        <w:t>│кабеля связи в трубах и до радиотрансляционных  │                  │</w:t>
      </w:r>
    </w:p>
    <w:p w:rsidR="00A82175" w:rsidRDefault="00A82175">
      <w:pPr>
        <w:pStyle w:val="ConsPlusNonformat"/>
        <w:widowControl/>
        <w:jc w:val="both"/>
      </w:pPr>
      <w:r>
        <w:t>│кабелей                                         │                  │</w:t>
      </w:r>
    </w:p>
    <w:p w:rsidR="00A82175" w:rsidRDefault="00A82175">
      <w:pPr>
        <w:pStyle w:val="ConsPlusNonformat"/>
        <w:widowControl/>
        <w:jc w:val="both"/>
      </w:pPr>
      <w:r>
        <w:t>│До водопроводов                                 │1,5               │</w:t>
      </w:r>
    </w:p>
    <w:p w:rsidR="00A82175" w:rsidRDefault="00A82175">
      <w:pPr>
        <w:pStyle w:val="ConsPlusNonformat"/>
        <w:widowControl/>
        <w:jc w:val="both"/>
      </w:pPr>
      <w:r>
        <w:t>│То же, в просадочных грунтах I типа             │2,5               │</w:t>
      </w:r>
    </w:p>
    <w:p w:rsidR="00A82175" w:rsidRDefault="00A82175">
      <w:pPr>
        <w:pStyle w:val="ConsPlusNonformat"/>
        <w:widowControl/>
        <w:jc w:val="both"/>
      </w:pPr>
      <w:r>
        <w:t>│До дренажей и дождевой канализации              │1,0               │</w:t>
      </w:r>
    </w:p>
    <w:p w:rsidR="00A82175" w:rsidRDefault="00A82175">
      <w:pPr>
        <w:pStyle w:val="ConsPlusNonformat"/>
        <w:widowControl/>
        <w:jc w:val="both"/>
      </w:pPr>
      <w:r>
        <w:t>│До производственной и бытовой канализации (при  │1,0               │</w:t>
      </w:r>
    </w:p>
    <w:p w:rsidR="00A82175" w:rsidRDefault="00A82175">
      <w:pPr>
        <w:pStyle w:val="ConsPlusNonformat"/>
        <w:widowControl/>
        <w:jc w:val="both"/>
      </w:pPr>
      <w:r>
        <w:t>│закрытой системе теплоснабжения)                │                  │</w:t>
      </w:r>
    </w:p>
    <w:p w:rsidR="00A82175" w:rsidRDefault="00A82175">
      <w:pPr>
        <w:pStyle w:val="ConsPlusNonformat"/>
        <w:widowControl/>
        <w:jc w:val="both"/>
      </w:pPr>
      <w:r>
        <w:t>│До газопроводов давлением до 0,6 МПа при прок-  │2,0               │</w:t>
      </w:r>
    </w:p>
    <w:p w:rsidR="00A82175" w:rsidRDefault="00A82175">
      <w:pPr>
        <w:pStyle w:val="ConsPlusNonformat"/>
        <w:widowControl/>
        <w:jc w:val="both"/>
      </w:pPr>
      <w:r>
        <w:t>│ладке тепловых сетей в каналах, тоннелях, а     │                  │</w:t>
      </w:r>
    </w:p>
    <w:p w:rsidR="00A82175" w:rsidRDefault="00A82175">
      <w:pPr>
        <w:pStyle w:val="ConsPlusNonformat"/>
        <w:widowControl/>
        <w:jc w:val="both"/>
      </w:pPr>
      <w:r>
        <w:t>│также при бесканальной прокладке с попутным     │                  │</w:t>
      </w:r>
    </w:p>
    <w:p w:rsidR="00A82175" w:rsidRDefault="00A82175">
      <w:pPr>
        <w:pStyle w:val="ConsPlusNonformat"/>
        <w:widowControl/>
        <w:jc w:val="both"/>
      </w:pPr>
      <w:r>
        <w:t>│дренажом                                        │                  │</w:t>
      </w:r>
    </w:p>
    <w:p w:rsidR="00A82175" w:rsidRDefault="00A82175">
      <w:pPr>
        <w:pStyle w:val="ConsPlusNonformat"/>
        <w:widowControl/>
        <w:jc w:val="both"/>
      </w:pPr>
      <w:r>
        <w:t>│То же, более 0,6 до 1,2 МПа                     │4,0               │</w:t>
      </w:r>
    </w:p>
    <w:p w:rsidR="00A82175" w:rsidRDefault="00A82175">
      <w:pPr>
        <w:pStyle w:val="ConsPlusNonformat"/>
        <w:widowControl/>
        <w:jc w:val="both"/>
      </w:pPr>
      <w:r>
        <w:t>│До газопроводов давлением до 0,3 МПа при        │1,0               │</w:t>
      </w:r>
    </w:p>
    <w:p w:rsidR="00A82175" w:rsidRDefault="00A82175">
      <w:pPr>
        <w:pStyle w:val="ConsPlusNonformat"/>
        <w:widowControl/>
        <w:jc w:val="both"/>
      </w:pPr>
      <w:r>
        <w:t>│бесканальной прокладке тепловых сетей без       │                  │</w:t>
      </w:r>
    </w:p>
    <w:p w:rsidR="00A82175" w:rsidRDefault="00A82175">
      <w:pPr>
        <w:pStyle w:val="ConsPlusNonformat"/>
        <w:widowControl/>
        <w:jc w:val="both"/>
      </w:pPr>
      <w:r>
        <w:t>│попутного дренажа                               │                  │</w:t>
      </w:r>
    </w:p>
    <w:p w:rsidR="00A82175" w:rsidRDefault="00A82175">
      <w:pPr>
        <w:pStyle w:val="ConsPlusNonformat"/>
        <w:widowControl/>
        <w:jc w:val="both"/>
      </w:pPr>
      <w:r>
        <w:t>│То же, более 0,3 до 0,6 МПа                     │1,5               │</w:t>
      </w:r>
    </w:p>
    <w:p w:rsidR="00A82175" w:rsidRDefault="00A82175">
      <w:pPr>
        <w:pStyle w:val="ConsPlusNonformat"/>
        <w:widowControl/>
        <w:jc w:val="both"/>
      </w:pPr>
      <w:r>
        <w:t>│То же, более 0,6 до 1,2 МПа                     │2,0               │</w:t>
      </w:r>
    </w:p>
    <w:p w:rsidR="00A82175" w:rsidRDefault="00A82175">
      <w:pPr>
        <w:pStyle w:val="ConsPlusNonformat"/>
        <w:widowControl/>
        <w:jc w:val="both"/>
      </w:pPr>
      <w:r>
        <w:t>│До ствола деревьев                              │2,0} (см. приме-  │</w:t>
      </w:r>
    </w:p>
    <w:p w:rsidR="00A82175" w:rsidRDefault="00A82175">
      <w:pPr>
        <w:pStyle w:val="ConsPlusNonformat"/>
        <w:widowControl/>
        <w:jc w:val="both"/>
      </w:pPr>
      <w:r>
        <w:t>│До кустарников                                  │1,0}  чание 10)   │</w:t>
      </w:r>
    </w:p>
    <w:p w:rsidR="00A82175" w:rsidRDefault="00A82175">
      <w:pPr>
        <w:pStyle w:val="ConsPlusNonformat"/>
        <w:widowControl/>
        <w:jc w:val="both"/>
      </w:pPr>
      <w:r>
        <w:t>│До каналов и тоннелей различного назначения (в  │2,0               │</w:t>
      </w:r>
    </w:p>
    <w:p w:rsidR="00A82175" w:rsidRDefault="00A82175">
      <w:pPr>
        <w:pStyle w:val="ConsPlusNonformat"/>
        <w:widowControl/>
        <w:jc w:val="both"/>
      </w:pPr>
      <w:r>
        <w:t>│том числе до бровки каналов сетей орошения -    │                  │</w:t>
      </w:r>
    </w:p>
    <w:p w:rsidR="00A82175" w:rsidRDefault="00A82175">
      <w:pPr>
        <w:pStyle w:val="ConsPlusNonformat"/>
        <w:widowControl/>
        <w:jc w:val="both"/>
      </w:pPr>
      <w:r>
        <w:t>│арыков)                                         │                  │</w:t>
      </w:r>
    </w:p>
    <w:p w:rsidR="00A82175" w:rsidRDefault="00A82175">
      <w:pPr>
        <w:pStyle w:val="ConsPlusNonformat"/>
        <w:widowControl/>
        <w:jc w:val="both"/>
      </w:pPr>
      <w:r>
        <w:t>│До сооружений метрополитена при обделке с       │5,0 (но не менее  │</w:t>
      </w:r>
    </w:p>
    <w:p w:rsidR="00A82175" w:rsidRDefault="00A82175">
      <w:pPr>
        <w:pStyle w:val="ConsPlusNonformat"/>
        <w:widowControl/>
        <w:jc w:val="both"/>
      </w:pPr>
      <w:r>
        <w:t>│наружной оклеечной изоляцией                    │глубины траншей   │</w:t>
      </w:r>
    </w:p>
    <w:p w:rsidR="00A82175" w:rsidRDefault="00A82175">
      <w:pPr>
        <w:pStyle w:val="ConsPlusNonformat"/>
        <w:widowControl/>
        <w:jc w:val="both"/>
      </w:pPr>
      <w:r>
        <w:t>│                                                │тепловой сети до  │</w:t>
      </w:r>
    </w:p>
    <w:p w:rsidR="00A82175" w:rsidRDefault="00A82175">
      <w:pPr>
        <w:pStyle w:val="ConsPlusNonformat"/>
        <w:widowControl/>
        <w:jc w:val="both"/>
      </w:pPr>
      <w:r>
        <w:t>│                                                │основания         │</w:t>
      </w:r>
    </w:p>
    <w:p w:rsidR="00A82175" w:rsidRDefault="00A82175">
      <w:pPr>
        <w:pStyle w:val="ConsPlusNonformat"/>
        <w:widowControl/>
        <w:jc w:val="both"/>
      </w:pPr>
      <w:r>
        <w:t>│                                                │сооружения)       │</w:t>
      </w:r>
    </w:p>
    <w:p w:rsidR="00A82175" w:rsidRDefault="00A82175">
      <w:pPr>
        <w:pStyle w:val="ConsPlusNonformat"/>
        <w:widowControl/>
        <w:jc w:val="both"/>
      </w:pPr>
      <w:r>
        <w:t>│То же, без оклеечной гидроизоляции              │8,0 (но не менее  │</w:t>
      </w:r>
    </w:p>
    <w:p w:rsidR="00A82175" w:rsidRDefault="00A82175">
      <w:pPr>
        <w:pStyle w:val="ConsPlusNonformat"/>
        <w:widowControl/>
        <w:jc w:val="both"/>
      </w:pPr>
      <w:r>
        <w:t>│                                                │глубины траншей   │</w:t>
      </w:r>
    </w:p>
    <w:p w:rsidR="00A82175" w:rsidRDefault="00A82175">
      <w:pPr>
        <w:pStyle w:val="ConsPlusNonformat"/>
        <w:widowControl/>
        <w:jc w:val="both"/>
      </w:pPr>
      <w:r>
        <w:t>│                                                │тепловой сети до  │</w:t>
      </w:r>
    </w:p>
    <w:p w:rsidR="00A82175" w:rsidRDefault="00A82175">
      <w:pPr>
        <w:pStyle w:val="ConsPlusNonformat"/>
        <w:widowControl/>
        <w:jc w:val="both"/>
      </w:pPr>
      <w:r>
        <w:t>│                                                │основания         │</w:t>
      </w:r>
    </w:p>
    <w:p w:rsidR="00A82175" w:rsidRDefault="00A82175">
      <w:pPr>
        <w:pStyle w:val="ConsPlusNonformat"/>
        <w:widowControl/>
        <w:jc w:val="both"/>
      </w:pPr>
      <w:r>
        <w:t>│                                                │сооружения)       │</w:t>
      </w:r>
    </w:p>
    <w:p w:rsidR="00A82175" w:rsidRDefault="00A82175">
      <w:pPr>
        <w:pStyle w:val="ConsPlusNonformat"/>
        <w:widowControl/>
        <w:jc w:val="both"/>
      </w:pPr>
      <w:r>
        <w:t>│До ограждения наземных линий метрополитена      │5                 │</w:t>
      </w:r>
    </w:p>
    <w:p w:rsidR="00A82175" w:rsidRDefault="00A82175">
      <w:pPr>
        <w:pStyle w:val="ConsPlusNonformat"/>
        <w:widowControl/>
        <w:jc w:val="both"/>
      </w:pPr>
      <w:r>
        <w:t>│До резервуаров автомобильных заправочных станций│                  │</w:t>
      </w:r>
    </w:p>
    <w:p w:rsidR="00A82175" w:rsidRDefault="00A82175">
      <w:pPr>
        <w:pStyle w:val="ConsPlusNonformat"/>
        <w:widowControl/>
        <w:jc w:val="both"/>
      </w:pPr>
      <w:r>
        <w:t>│(АЗС):                                          │                  │</w:t>
      </w:r>
    </w:p>
    <w:p w:rsidR="00A82175" w:rsidRDefault="00A82175">
      <w:pPr>
        <w:pStyle w:val="ConsPlusNonformat"/>
        <w:widowControl/>
        <w:jc w:val="both"/>
      </w:pPr>
      <w:r>
        <w:t>│   а) при бесканальной прокладке                │10,0              │</w:t>
      </w:r>
    </w:p>
    <w:p w:rsidR="00A82175" w:rsidRDefault="00A82175">
      <w:pPr>
        <w:pStyle w:val="ConsPlusNonformat"/>
        <w:widowControl/>
        <w:jc w:val="both"/>
      </w:pPr>
      <w:r>
        <w:t>│   б) при канальной прокладке (при условии      │15,0              │</w:t>
      </w:r>
    </w:p>
    <w:p w:rsidR="00A82175" w:rsidRDefault="00A82175">
      <w:pPr>
        <w:pStyle w:val="ConsPlusNonformat"/>
        <w:widowControl/>
        <w:jc w:val="both"/>
      </w:pPr>
      <w:r>
        <w:t>│   устройства вентиляционных шахт на канале     │                  │</w:t>
      </w:r>
    </w:p>
    <w:p w:rsidR="00A82175" w:rsidRDefault="00A82175">
      <w:pPr>
        <w:pStyle w:val="ConsPlusNonformat"/>
        <w:widowControl/>
        <w:jc w:val="both"/>
      </w:pPr>
      <w:r>
        <w:t>│   тепловых сетей)                              │                  │</w:t>
      </w:r>
    </w:p>
    <w:p w:rsidR="00A82175" w:rsidRDefault="00A82175">
      <w:pPr>
        <w:pStyle w:val="ConsPlusNonformat"/>
        <w:widowControl/>
        <w:jc w:val="both"/>
      </w:pPr>
      <w:r>
        <w:t>├────────────────────────────────────────────────┴──────────────────┤</w:t>
      </w:r>
    </w:p>
    <w:p w:rsidR="00A82175" w:rsidRDefault="00A82175">
      <w:pPr>
        <w:pStyle w:val="ConsPlusNonformat"/>
        <w:widowControl/>
        <w:jc w:val="both"/>
      </w:pPr>
      <w:r>
        <w:t>│                 Надземная прокладка тепловых сетей                │</w:t>
      </w:r>
    </w:p>
    <w:p w:rsidR="00A82175" w:rsidRDefault="00A82175">
      <w:pPr>
        <w:pStyle w:val="ConsPlusNonformat"/>
        <w:widowControl/>
        <w:jc w:val="both"/>
      </w:pPr>
      <w:r>
        <w:t>├────────────────────────────────────────────────┬──────────────────┤</w:t>
      </w:r>
    </w:p>
    <w:p w:rsidR="00A82175" w:rsidRDefault="00A82175">
      <w:pPr>
        <w:pStyle w:val="ConsPlusNonformat"/>
        <w:widowControl/>
        <w:jc w:val="both"/>
      </w:pPr>
      <w:r>
        <w:t>│До ближайшего сооружения земляного полотна      │3                 │</w:t>
      </w:r>
    </w:p>
    <w:p w:rsidR="00A82175" w:rsidRDefault="00A82175">
      <w:pPr>
        <w:pStyle w:val="ConsPlusNonformat"/>
        <w:widowControl/>
        <w:jc w:val="both"/>
      </w:pPr>
      <w:r>
        <w:t>│железных дорог                                  │                  │</w:t>
      </w:r>
    </w:p>
    <w:p w:rsidR="00A82175" w:rsidRDefault="00A82175">
      <w:pPr>
        <w:pStyle w:val="ConsPlusNonformat"/>
        <w:widowControl/>
        <w:jc w:val="both"/>
      </w:pPr>
      <w:r>
        <w:t>│До оси железнодорожного пути от промежуточных   │Габариты "С",     │</w:t>
      </w:r>
    </w:p>
    <w:p w:rsidR="00A82175" w:rsidRDefault="00A82175">
      <w:pPr>
        <w:pStyle w:val="ConsPlusNonformat"/>
        <w:widowControl/>
        <w:jc w:val="both"/>
      </w:pPr>
      <w:r>
        <w:t>│опор (при пересечении железных дорог)           │"Сп", "Су" по     │</w:t>
      </w:r>
    </w:p>
    <w:p w:rsidR="00A82175" w:rsidRDefault="00A82175">
      <w:pPr>
        <w:pStyle w:val="ConsPlusNonformat"/>
        <w:widowControl/>
        <w:jc w:val="both"/>
      </w:pPr>
      <w:r>
        <w:t>│                                                │ГОСТ 9238 и       │</w:t>
      </w:r>
    </w:p>
    <w:p w:rsidR="00A82175" w:rsidRDefault="00A82175">
      <w:pPr>
        <w:pStyle w:val="ConsPlusNonformat"/>
        <w:widowControl/>
        <w:jc w:val="both"/>
      </w:pPr>
      <w:r>
        <w:t>│                                                │ГОСТ 9720         │</w:t>
      </w:r>
    </w:p>
    <w:p w:rsidR="00A82175" w:rsidRDefault="00A82175">
      <w:pPr>
        <w:pStyle w:val="ConsPlusNonformat"/>
        <w:widowControl/>
        <w:jc w:val="both"/>
      </w:pPr>
      <w:r>
        <w:t>│До оси ближайшего трамвайного пути              │2,8               │</w:t>
      </w:r>
    </w:p>
    <w:p w:rsidR="00A82175" w:rsidRDefault="00A82175">
      <w:pPr>
        <w:pStyle w:val="ConsPlusNonformat"/>
        <w:widowControl/>
        <w:jc w:val="both"/>
      </w:pPr>
      <w:r>
        <w:t>│До бортового камня или до наружной бровки кювета│0,5               │</w:t>
      </w:r>
    </w:p>
    <w:p w:rsidR="00A82175" w:rsidRDefault="00A82175">
      <w:pPr>
        <w:pStyle w:val="ConsPlusNonformat"/>
        <w:widowControl/>
        <w:jc w:val="both"/>
      </w:pPr>
      <w:r>
        <w:lastRenderedPageBreak/>
        <w:t>│автомобильной дороги                            │                  │</w:t>
      </w:r>
    </w:p>
    <w:p w:rsidR="00A82175" w:rsidRDefault="00A82175">
      <w:pPr>
        <w:pStyle w:val="ConsPlusNonformat"/>
        <w:widowControl/>
        <w:jc w:val="both"/>
      </w:pPr>
      <w:r>
        <w:t>│До воздушной линии электропередачи с наибольшим │(см. примечание 8)│</w:t>
      </w:r>
    </w:p>
    <w:p w:rsidR="00A82175" w:rsidRDefault="00A82175">
      <w:pPr>
        <w:pStyle w:val="ConsPlusNonformat"/>
        <w:widowControl/>
        <w:jc w:val="both"/>
      </w:pPr>
      <w:r>
        <w:t>│отклонением проводов при напряжении, кВ:        │                  │</w:t>
      </w:r>
    </w:p>
    <w:p w:rsidR="00A82175" w:rsidRDefault="00A82175">
      <w:pPr>
        <w:pStyle w:val="ConsPlusNonformat"/>
        <w:widowControl/>
        <w:jc w:val="both"/>
      </w:pPr>
      <w:r>
        <w:t>│   до 1                                         │1                 │</w:t>
      </w:r>
    </w:p>
    <w:p w:rsidR="00A82175" w:rsidRDefault="00A82175">
      <w:pPr>
        <w:pStyle w:val="ConsPlusNonformat"/>
        <w:widowControl/>
        <w:jc w:val="both"/>
      </w:pPr>
      <w:r>
        <w:t>│   св. 1 до 20                                  │3                 │</w:t>
      </w:r>
    </w:p>
    <w:p w:rsidR="00A82175" w:rsidRDefault="00A82175">
      <w:pPr>
        <w:pStyle w:val="ConsPlusNonformat"/>
        <w:widowControl/>
        <w:jc w:val="both"/>
      </w:pPr>
      <w:r>
        <w:t>│   35 - 110                                     │4                 │</w:t>
      </w:r>
    </w:p>
    <w:p w:rsidR="00A82175" w:rsidRDefault="00A82175">
      <w:pPr>
        <w:pStyle w:val="ConsPlusNonformat"/>
        <w:widowControl/>
        <w:jc w:val="both"/>
      </w:pPr>
      <w:r>
        <w:t>│   150                                          │4,5               │</w:t>
      </w:r>
    </w:p>
    <w:p w:rsidR="00A82175" w:rsidRDefault="00A82175">
      <w:pPr>
        <w:pStyle w:val="ConsPlusNonformat"/>
        <w:widowControl/>
        <w:jc w:val="both"/>
      </w:pPr>
      <w:r>
        <w:t>│   220                                          │5                 │</w:t>
      </w:r>
    </w:p>
    <w:p w:rsidR="00A82175" w:rsidRDefault="00A82175">
      <w:pPr>
        <w:pStyle w:val="ConsPlusNonformat"/>
        <w:widowControl/>
        <w:jc w:val="both"/>
      </w:pPr>
      <w:r>
        <w:t>│   330                                          │6                 │</w:t>
      </w:r>
    </w:p>
    <w:p w:rsidR="00A82175" w:rsidRDefault="00A82175">
      <w:pPr>
        <w:pStyle w:val="ConsPlusNonformat"/>
        <w:widowControl/>
        <w:jc w:val="both"/>
      </w:pPr>
      <w:r>
        <w:t>│   500                                          │6,5               │</w:t>
      </w:r>
    </w:p>
    <w:p w:rsidR="00A82175" w:rsidRDefault="00A82175">
      <w:pPr>
        <w:pStyle w:val="ConsPlusNonformat"/>
        <w:widowControl/>
        <w:jc w:val="both"/>
      </w:pPr>
      <w:r>
        <w:t>│До ствола дерева                                │2,0               │</w:t>
      </w:r>
    </w:p>
    <w:p w:rsidR="00A82175" w:rsidRDefault="00A82175">
      <w:pPr>
        <w:pStyle w:val="ConsPlusNonformat"/>
        <w:widowControl/>
        <w:jc w:val="both"/>
      </w:pPr>
      <w:r>
        <w:t>│До жилых и общественных зданий для водяных теп- │                  │</w:t>
      </w:r>
    </w:p>
    <w:p w:rsidR="00A82175" w:rsidRDefault="00A82175">
      <w:pPr>
        <w:pStyle w:val="ConsPlusNonformat"/>
        <w:widowControl/>
        <w:jc w:val="both"/>
      </w:pPr>
      <w:r>
        <w:t>│ловых сетей, паропроводов давлением             │                  │</w:t>
      </w:r>
    </w:p>
    <w:p w:rsidR="00A82175" w:rsidRDefault="00A82175">
      <w:pPr>
        <w:pStyle w:val="ConsPlusNonformat"/>
        <w:widowControl/>
        <w:jc w:val="both"/>
      </w:pPr>
      <w:r>
        <w:t>│Р  &lt;= 0,63 МПа, конденсатных тепловых           │                  │</w:t>
      </w:r>
    </w:p>
    <w:p w:rsidR="00A82175" w:rsidRDefault="00A82175">
      <w:pPr>
        <w:pStyle w:val="ConsPlusNonformat"/>
        <w:widowControl/>
        <w:jc w:val="both"/>
      </w:pPr>
      <w:r>
        <w:t>│ у                                              │                  │</w:t>
      </w:r>
    </w:p>
    <w:p w:rsidR="00A82175" w:rsidRDefault="00A82175">
      <w:pPr>
        <w:pStyle w:val="ConsPlusNonformat"/>
        <w:widowControl/>
        <w:jc w:val="both"/>
      </w:pPr>
      <w:r>
        <w:t>│сетей при диаметрах труб, мм:                   │   _              │</w:t>
      </w:r>
    </w:p>
    <w:p w:rsidR="00A82175" w:rsidRDefault="00A82175">
      <w:pPr>
        <w:pStyle w:val="ConsPlusNonformat"/>
        <w:widowControl/>
        <w:jc w:val="both"/>
      </w:pPr>
      <w:r>
        <w:t>│   Д  от 500 до 1400                            │25  |             │</w:t>
      </w:r>
    </w:p>
    <w:p w:rsidR="00A82175" w:rsidRDefault="00A82175">
      <w:pPr>
        <w:pStyle w:val="ConsPlusNonformat"/>
        <w:widowControl/>
        <w:jc w:val="both"/>
      </w:pPr>
      <w:r>
        <w:t>│    у                                           │    |  (см. приме-│</w:t>
      </w:r>
    </w:p>
    <w:p w:rsidR="00A82175" w:rsidRDefault="00A82175">
      <w:pPr>
        <w:pStyle w:val="ConsPlusNonformat"/>
        <w:widowControl/>
        <w:jc w:val="both"/>
      </w:pPr>
      <w:r>
        <w:t>│   Д  от 200 до 500                             │20   &gt;  чание 9)  │</w:t>
      </w:r>
    </w:p>
    <w:p w:rsidR="00A82175" w:rsidRDefault="00A82175">
      <w:pPr>
        <w:pStyle w:val="ConsPlusNonformat"/>
        <w:widowControl/>
        <w:jc w:val="both"/>
      </w:pPr>
      <w:r>
        <w:t>│    у                                           │    |             │</w:t>
      </w:r>
    </w:p>
    <w:p w:rsidR="00A82175" w:rsidRDefault="00A82175">
      <w:pPr>
        <w:pStyle w:val="ConsPlusNonformat"/>
        <w:widowControl/>
        <w:jc w:val="both"/>
      </w:pPr>
      <w:r>
        <w:t>│   Д  &lt; 200                                     │10 _|             │</w:t>
      </w:r>
    </w:p>
    <w:p w:rsidR="00A82175" w:rsidRDefault="00A82175">
      <w:pPr>
        <w:pStyle w:val="ConsPlusNonformat"/>
        <w:widowControl/>
        <w:jc w:val="both"/>
      </w:pPr>
      <w:r>
        <w:t>│    у                                           │                  │</w:t>
      </w:r>
    </w:p>
    <w:p w:rsidR="00A82175" w:rsidRDefault="00A82175">
      <w:pPr>
        <w:pStyle w:val="ConsPlusNonformat"/>
        <w:widowControl/>
        <w:jc w:val="both"/>
      </w:pPr>
      <w:r>
        <w:t>│До сетей горячего водоснабжения                 │5                 │</w:t>
      </w:r>
    </w:p>
    <w:p w:rsidR="00A82175" w:rsidRDefault="00A82175">
      <w:pPr>
        <w:pStyle w:val="ConsPlusNonformat"/>
        <w:widowControl/>
        <w:jc w:val="both"/>
      </w:pPr>
      <w:r>
        <w:t>│То же, до паровых тепловых сетей:               │                  │</w:t>
      </w:r>
    </w:p>
    <w:p w:rsidR="00A82175" w:rsidRDefault="00A82175">
      <w:pPr>
        <w:pStyle w:val="ConsPlusNonformat"/>
        <w:widowControl/>
        <w:jc w:val="both"/>
      </w:pPr>
      <w:r>
        <w:t>│   Р  от 1,0 до 2,5 МПа                         │30                │</w:t>
      </w:r>
    </w:p>
    <w:p w:rsidR="00A82175" w:rsidRDefault="00A82175">
      <w:pPr>
        <w:pStyle w:val="ConsPlusNonformat"/>
        <w:widowControl/>
        <w:jc w:val="both"/>
      </w:pPr>
      <w:r>
        <w:t>│    у                                           │                  │</w:t>
      </w:r>
    </w:p>
    <w:p w:rsidR="00A82175" w:rsidRDefault="00A82175">
      <w:pPr>
        <w:pStyle w:val="ConsPlusNonformat"/>
        <w:widowControl/>
        <w:jc w:val="both"/>
      </w:pPr>
      <w:r>
        <w:t>│      св. 2,5 до 6,3 МПа                        │40                │</w:t>
      </w:r>
    </w:p>
    <w:p w:rsidR="00A82175" w:rsidRDefault="00A82175">
      <w:pPr>
        <w:pStyle w:val="ConsPlusNonformat"/>
        <w:widowControl/>
        <w:jc w:val="both"/>
      </w:pPr>
      <w:r>
        <w:t>├────────────────────────────────────────────────┴──────────────────┤</w:t>
      </w:r>
    </w:p>
    <w:p w:rsidR="00A82175" w:rsidRDefault="00A82175">
      <w:pPr>
        <w:pStyle w:val="ConsPlusNonformat"/>
        <w:widowControl/>
        <w:jc w:val="both"/>
      </w:pPr>
      <w:r>
        <w:t>│    Примечания. 1. Допускается    уменьшение    приведенного    в  │</w:t>
      </w:r>
    </w:p>
    <w:p w:rsidR="00A82175" w:rsidRDefault="00A82175">
      <w:pPr>
        <w:pStyle w:val="ConsPlusNonformat"/>
        <w:widowControl/>
        <w:jc w:val="both"/>
      </w:pPr>
      <w:r>
        <w:t>│таблице Б.3  расстояния  при  соблюдении  условия,  что  на  всем  │</w:t>
      </w:r>
    </w:p>
    <w:p w:rsidR="00A82175" w:rsidRDefault="00A82175">
      <w:pPr>
        <w:pStyle w:val="ConsPlusNonformat"/>
        <w:widowControl/>
        <w:jc w:val="both"/>
      </w:pPr>
      <w:r>
        <w:t>│участке сближения тепловых сетей с  кабелями  температура  грунта  │</w:t>
      </w:r>
    </w:p>
    <w:p w:rsidR="00A82175" w:rsidRDefault="00A82175">
      <w:pPr>
        <w:pStyle w:val="ConsPlusNonformat"/>
        <w:widowControl/>
        <w:jc w:val="both"/>
      </w:pPr>
      <w:r>
        <w:t>│(принимается по климатическим данным) в месте прохождения кабелей  │</w:t>
      </w:r>
    </w:p>
    <w:p w:rsidR="00A82175" w:rsidRDefault="00A82175">
      <w:pPr>
        <w:pStyle w:val="ConsPlusNonformat"/>
        <w:widowControl/>
        <w:jc w:val="both"/>
      </w:pPr>
      <w:r>
        <w:t>│в  любое  время  года  не  будет  повышаться   по   сравнению  со  │</w:t>
      </w:r>
    </w:p>
    <w:p w:rsidR="00A82175" w:rsidRDefault="00A82175">
      <w:pPr>
        <w:pStyle w:val="ConsPlusNonformat"/>
        <w:widowControl/>
        <w:jc w:val="both"/>
      </w:pPr>
      <w:r>
        <w:t>│среднемесячной  температурой  более  чем  на  10 °С для силовых и  │</w:t>
      </w:r>
    </w:p>
    <w:p w:rsidR="00A82175" w:rsidRDefault="00A82175">
      <w:pPr>
        <w:pStyle w:val="ConsPlusNonformat"/>
        <w:widowControl/>
        <w:jc w:val="both"/>
      </w:pPr>
      <w:r>
        <w:t>│контрольных кабелей напряжением до 10 кВ и на 5 °С - для  силовых  │</w:t>
      </w:r>
    </w:p>
    <w:p w:rsidR="00A82175" w:rsidRDefault="00A82175">
      <w:pPr>
        <w:pStyle w:val="ConsPlusNonformat"/>
        <w:widowControl/>
        <w:jc w:val="both"/>
      </w:pPr>
      <w:r>
        <w:t>│контрольных  кабелей  напряжением  20 - 35 кВ  и маслонаполненных  │</w:t>
      </w:r>
    </w:p>
    <w:p w:rsidR="00A82175" w:rsidRDefault="00A82175">
      <w:pPr>
        <w:pStyle w:val="ConsPlusNonformat"/>
        <w:widowControl/>
        <w:jc w:val="both"/>
      </w:pPr>
      <w:r>
        <w:t>│кабелей до 220 кВ.                                                 │</w:t>
      </w:r>
    </w:p>
    <w:p w:rsidR="00A82175" w:rsidRDefault="00A82175">
      <w:pPr>
        <w:pStyle w:val="ConsPlusNonformat"/>
        <w:widowControl/>
        <w:jc w:val="both"/>
      </w:pPr>
      <w:r>
        <w:t>│    2. При   прокладке   в   общих   траншеях  тепловых  и других  │</w:t>
      </w:r>
    </w:p>
    <w:p w:rsidR="00A82175" w:rsidRDefault="00A82175">
      <w:pPr>
        <w:pStyle w:val="ConsPlusNonformat"/>
        <w:widowControl/>
        <w:jc w:val="both"/>
      </w:pPr>
      <w:r>
        <w:t>│инженерных сетей (при их одновременном строительстве) допускается  │</w:t>
      </w:r>
    </w:p>
    <w:p w:rsidR="00A82175" w:rsidRDefault="00A82175">
      <w:pPr>
        <w:pStyle w:val="ConsPlusNonformat"/>
        <w:widowControl/>
        <w:jc w:val="both"/>
      </w:pPr>
      <w:r>
        <w:t>│уменьшение  расстояния   от   тепловых  сетей  до  водопровода  и  │</w:t>
      </w:r>
    </w:p>
    <w:p w:rsidR="00A82175" w:rsidRDefault="00A82175">
      <w:pPr>
        <w:pStyle w:val="ConsPlusNonformat"/>
        <w:widowControl/>
        <w:jc w:val="both"/>
      </w:pPr>
      <w:r>
        <w:t xml:space="preserve">│канализации до </w:t>
      </w:r>
      <w:smartTag w:uri="urn:schemas-microsoft-com:office:smarttags" w:element="metricconverter">
        <w:smartTagPr>
          <w:attr w:name="ProductID" w:val="0,8 м"/>
        </w:smartTagPr>
        <w:r>
          <w:t>0,8 м</w:t>
        </w:r>
      </w:smartTag>
      <w:r>
        <w:t xml:space="preserve"> при расположении всех сетей в  одном  уровне  │</w:t>
      </w:r>
    </w:p>
    <w:p w:rsidR="00A82175" w:rsidRDefault="00A82175">
      <w:pPr>
        <w:pStyle w:val="ConsPlusNonformat"/>
        <w:widowControl/>
        <w:jc w:val="both"/>
      </w:pPr>
      <w:r>
        <w:t xml:space="preserve">│или с разницей в отметках заложения не более </w:t>
      </w:r>
      <w:smartTag w:uri="urn:schemas-microsoft-com:office:smarttags" w:element="metricconverter">
        <w:smartTagPr>
          <w:attr w:name="ProductID" w:val="0,4 м"/>
        </w:smartTagPr>
        <w:r>
          <w:t>0,4 м</w:t>
        </w:r>
      </w:smartTag>
      <w:r>
        <w:t>.                │</w:t>
      </w:r>
    </w:p>
    <w:p w:rsidR="00A82175" w:rsidRDefault="00A82175">
      <w:pPr>
        <w:pStyle w:val="ConsPlusNonformat"/>
        <w:widowControl/>
        <w:jc w:val="both"/>
      </w:pPr>
      <w:r>
        <w:t>│    3. Для   тепловых   сетей,   прокладываемых   ниже  основания  │</w:t>
      </w:r>
    </w:p>
    <w:p w:rsidR="00A82175" w:rsidRDefault="00A82175">
      <w:pPr>
        <w:pStyle w:val="ConsPlusNonformat"/>
        <w:widowControl/>
        <w:jc w:val="both"/>
      </w:pPr>
      <w:r>
        <w:t>│фундаментов   опор,   зданий,  сооружений,  должна  дополнительно  │</w:t>
      </w:r>
    </w:p>
    <w:p w:rsidR="00A82175" w:rsidRDefault="00A82175">
      <w:pPr>
        <w:pStyle w:val="ConsPlusNonformat"/>
        <w:widowControl/>
        <w:jc w:val="both"/>
      </w:pPr>
      <w:r>
        <w:t>│учитываться разница в отметках заложения с  учетом  естественного  │</w:t>
      </w:r>
    </w:p>
    <w:p w:rsidR="00A82175" w:rsidRDefault="00A82175">
      <w:pPr>
        <w:pStyle w:val="ConsPlusNonformat"/>
        <w:widowControl/>
        <w:jc w:val="both"/>
      </w:pPr>
      <w:r>
        <w:t>│откоса грунта или приниматься меры к укреплению фундаментов.       │</w:t>
      </w:r>
    </w:p>
    <w:p w:rsidR="00A82175" w:rsidRDefault="00A82175">
      <w:pPr>
        <w:pStyle w:val="ConsPlusNonformat"/>
        <w:widowControl/>
        <w:jc w:val="both"/>
      </w:pPr>
      <w:r>
        <w:t>│    4. При параллельной прокладке  подземных  тепловых  и  других  │</w:t>
      </w:r>
    </w:p>
    <w:p w:rsidR="00A82175" w:rsidRDefault="00A82175">
      <w:pPr>
        <w:pStyle w:val="ConsPlusNonformat"/>
        <w:widowControl/>
        <w:jc w:val="both"/>
      </w:pPr>
      <w:r>
        <w:t>│инженерных  сетей  на  разной  глубине  заложения  приведенные  в  │</w:t>
      </w:r>
    </w:p>
    <w:p w:rsidR="00A82175" w:rsidRDefault="00A82175">
      <w:pPr>
        <w:pStyle w:val="ConsPlusNonformat"/>
        <w:widowControl/>
        <w:jc w:val="both"/>
      </w:pPr>
      <w:r>
        <w:t>│таблице Б.3 расстояния должны  увеличиваться  и  приниматься   не  │</w:t>
      </w:r>
    </w:p>
    <w:p w:rsidR="00A82175" w:rsidRDefault="00A82175">
      <w:pPr>
        <w:pStyle w:val="ConsPlusNonformat"/>
        <w:widowControl/>
        <w:jc w:val="both"/>
      </w:pPr>
      <w:r>
        <w:t>│менее разности заложения сетей. В стесненных условиях прокладки и  │</w:t>
      </w:r>
    </w:p>
    <w:p w:rsidR="00A82175" w:rsidRDefault="00A82175">
      <w:pPr>
        <w:pStyle w:val="ConsPlusNonformat"/>
        <w:widowControl/>
        <w:jc w:val="both"/>
      </w:pPr>
      <w:r>
        <w:t>│невозможности  увеличения  расстояния  должны   предусматриваться  │</w:t>
      </w:r>
    </w:p>
    <w:p w:rsidR="00A82175" w:rsidRDefault="00A82175">
      <w:pPr>
        <w:pStyle w:val="ConsPlusNonformat"/>
        <w:widowControl/>
        <w:jc w:val="both"/>
      </w:pPr>
      <w:r>
        <w:t>│мероприятия  по  защите  инженерных  сетей  от обрушения на время  │</w:t>
      </w:r>
    </w:p>
    <w:p w:rsidR="00A82175" w:rsidRDefault="00A82175">
      <w:pPr>
        <w:pStyle w:val="ConsPlusNonformat"/>
        <w:widowControl/>
        <w:jc w:val="both"/>
      </w:pPr>
      <w:r>
        <w:t>│ремонта и строительства тепловых сетей.                            │</w:t>
      </w:r>
    </w:p>
    <w:p w:rsidR="00A82175" w:rsidRDefault="00A82175">
      <w:pPr>
        <w:pStyle w:val="ConsPlusNonformat"/>
        <w:widowControl/>
        <w:jc w:val="both"/>
      </w:pPr>
      <w:r>
        <w:t>│    5. При параллельной прокладке тепловых  и  других  инженерных  │</w:t>
      </w:r>
    </w:p>
    <w:p w:rsidR="00A82175" w:rsidRDefault="00A82175">
      <w:pPr>
        <w:pStyle w:val="ConsPlusNonformat"/>
        <w:widowControl/>
        <w:jc w:val="both"/>
      </w:pPr>
      <w:r>
        <w:t>│сетей допускается уменьшение приведенных в таблице Б.3 расстояний  │</w:t>
      </w:r>
    </w:p>
    <w:p w:rsidR="00A82175" w:rsidRDefault="00A82175">
      <w:pPr>
        <w:pStyle w:val="ConsPlusNonformat"/>
        <w:widowControl/>
        <w:jc w:val="both"/>
      </w:pPr>
      <w:r>
        <w:t>│до сооружений на сетях (колодцев, камер, ниш и т.п.) до  величины  │</w:t>
      </w:r>
    </w:p>
    <w:p w:rsidR="00A82175" w:rsidRDefault="00A82175">
      <w:pPr>
        <w:pStyle w:val="ConsPlusNonformat"/>
        <w:widowControl/>
        <w:jc w:val="both"/>
      </w:pPr>
      <w:r>
        <w:t xml:space="preserve">│не  менее  </w:t>
      </w:r>
      <w:smartTag w:uri="urn:schemas-microsoft-com:office:smarttags" w:element="metricconverter">
        <w:smartTagPr>
          <w:attr w:name="ProductID" w:val="0,5 м"/>
        </w:smartTagPr>
        <w:r>
          <w:t>0,5 м</w:t>
        </w:r>
      </w:smartTag>
      <w:r>
        <w:t>,  предусматривая   мероприятия   по  обеспечению  │</w:t>
      </w:r>
    </w:p>
    <w:p w:rsidR="00A82175" w:rsidRDefault="00A82175">
      <w:pPr>
        <w:pStyle w:val="ConsPlusNonformat"/>
        <w:widowControl/>
        <w:jc w:val="both"/>
      </w:pPr>
      <w:r>
        <w:t>│сохранности  сооружений  при  производстве  строительно-монтажных  │</w:t>
      </w:r>
    </w:p>
    <w:p w:rsidR="00A82175" w:rsidRDefault="00A82175">
      <w:pPr>
        <w:pStyle w:val="ConsPlusNonformat"/>
        <w:widowControl/>
        <w:jc w:val="both"/>
      </w:pPr>
      <w:r>
        <w:t>│работ.                                                             │</w:t>
      </w:r>
    </w:p>
    <w:p w:rsidR="00A82175" w:rsidRDefault="00A82175">
      <w:pPr>
        <w:pStyle w:val="ConsPlusNonformat"/>
        <w:widowControl/>
        <w:jc w:val="both"/>
      </w:pPr>
      <w:r>
        <w:t>│    6. Расстояния до специальных кабелей связи должны  уточняться  │</w:t>
      </w:r>
    </w:p>
    <w:p w:rsidR="00A82175" w:rsidRDefault="00A82175">
      <w:pPr>
        <w:pStyle w:val="ConsPlusNonformat"/>
        <w:widowControl/>
        <w:jc w:val="both"/>
      </w:pPr>
      <w:r>
        <w:t>│по соответствующим нормам.                                         │</w:t>
      </w:r>
    </w:p>
    <w:p w:rsidR="00A82175" w:rsidRDefault="00A82175">
      <w:pPr>
        <w:pStyle w:val="ConsPlusNonformat"/>
        <w:widowControl/>
        <w:jc w:val="both"/>
      </w:pPr>
      <w:r>
        <w:t>│    7. Расстояние  от  наземных  павильонов  тепловых  сетей  для  │</w:t>
      </w:r>
    </w:p>
    <w:p w:rsidR="00A82175" w:rsidRDefault="00A82175">
      <w:pPr>
        <w:pStyle w:val="ConsPlusNonformat"/>
        <w:widowControl/>
        <w:jc w:val="both"/>
      </w:pPr>
      <w:r>
        <w:t>│размещения запорной и регулирующей арматуры (при отсутствии в них  │</w:t>
      </w:r>
    </w:p>
    <w:p w:rsidR="00A82175" w:rsidRDefault="00A82175">
      <w:pPr>
        <w:pStyle w:val="ConsPlusNonformat"/>
        <w:widowControl/>
        <w:jc w:val="both"/>
      </w:pPr>
      <w:r>
        <w:t xml:space="preserve">│насосов)  до  жилых  зданий  принимается  не  менее </w:t>
      </w:r>
      <w:smartTag w:uri="urn:schemas-microsoft-com:office:smarttags" w:element="metricconverter">
        <w:smartTagPr>
          <w:attr w:name="ProductID" w:val="15 м"/>
        </w:smartTagPr>
        <w:r>
          <w:t>15 м</w:t>
        </w:r>
      </w:smartTag>
      <w:r>
        <w:t>. В особо  │</w:t>
      </w:r>
    </w:p>
    <w:p w:rsidR="00A82175" w:rsidRDefault="00A82175">
      <w:pPr>
        <w:pStyle w:val="ConsPlusNonformat"/>
        <w:widowControl/>
        <w:jc w:val="both"/>
      </w:pPr>
      <w:r>
        <w:lastRenderedPageBreak/>
        <w:t xml:space="preserve">│стесненных условиях допускается уменьшение его до </w:t>
      </w:r>
      <w:smartTag w:uri="urn:schemas-microsoft-com:office:smarttags" w:element="metricconverter">
        <w:smartTagPr>
          <w:attr w:name="ProductID" w:val="10 м"/>
        </w:smartTagPr>
        <w:r>
          <w:t>10 м</w:t>
        </w:r>
      </w:smartTag>
      <w:r>
        <w:t>.            │</w:t>
      </w:r>
    </w:p>
    <w:p w:rsidR="00A82175" w:rsidRDefault="00A82175">
      <w:pPr>
        <w:pStyle w:val="ConsPlusNonformat"/>
        <w:widowControl/>
        <w:jc w:val="both"/>
      </w:pPr>
      <w:r>
        <w:t>│    8. При  параллельной  прокладке  надземных  тепловых  сетей с  │</w:t>
      </w:r>
    </w:p>
    <w:p w:rsidR="00A82175" w:rsidRDefault="00A82175">
      <w:pPr>
        <w:pStyle w:val="ConsPlusNonformat"/>
        <w:widowControl/>
        <w:jc w:val="both"/>
      </w:pPr>
      <w:r>
        <w:t>│воздушной линией электропередачи напряжением  свыше 1  до  500 кВ  │</w:t>
      </w:r>
    </w:p>
    <w:p w:rsidR="00A82175" w:rsidRDefault="00A82175">
      <w:pPr>
        <w:pStyle w:val="ConsPlusNonformat"/>
        <w:widowControl/>
        <w:jc w:val="both"/>
      </w:pPr>
      <w:r>
        <w:t>│вне  населенных  пунктов  расстояние  по  горизонтали от крайнего  │</w:t>
      </w:r>
    </w:p>
    <w:p w:rsidR="00A82175" w:rsidRDefault="00A82175">
      <w:pPr>
        <w:pStyle w:val="ConsPlusNonformat"/>
        <w:widowControl/>
        <w:jc w:val="both"/>
      </w:pPr>
      <w:r>
        <w:t>│провода следует принимать не менее высоты опоры.                   │</w:t>
      </w:r>
    </w:p>
    <w:p w:rsidR="00A82175" w:rsidRDefault="00A82175">
      <w:pPr>
        <w:pStyle w:val="ConsPlusNonformat"/>
        <w:widowControl/>
        <w:jc w:val="both"/>
      </w:pPr>
      <w:r>
        <w:t>│    9. При надземной прокладке временных (до 1 года эксплуатации)  │</w:t>
      </w:r>
    </w:p>
    <w:p w:rsidR="00A82175" w:rsidRDefault="00A82175">
      <w:pPr>
        <w:pStyle w:val="ConsPlusNonformat"/>
        <w:widowControl/>
        <w:jc w:val="both"/>
      </w:pPr>
      <w:r>
        <w:t>│водяных  тепловых  сетей  (байпасов)   расстояние   до   жилых  и  │</w:t>
      </w:r>
    </w:p>
    <w:p w:rsidR="00A82175" w:rsidRDefault="00A82175">
      <w:pPr>
        <w:pStyle w:val="ConsPlusNonformat"/>
        <w:widowControl/>
        <w:jc w:val="both"/>
      </w:pPr>
      <w:r>
        <w:t>│общественных зданий может быть уменьшено при обеспечении  мер  по  │</w:t>
      </w:r>
    </w:p>
    <w:p w:rsidR="00A82175" w:rsidRDefault="00A82175">
      <w:pPr>
        <w:pStyle w:val="ConsPlusNonformat"/>
        <w:widowControl/>
        <w:jc w:val="both"/>
      </w:pPr>
      <w:r>
        <w:t>│безопасности жителей (100%-й  контроль  сварных  швов,  испытание  │</w:t>
      </w:r>
    </w:p>
    <w:p w:rsidR="00A82175" w:rsidRDefault="00A82175">
      <w:pPr>
        <w:pStyle w:val="ConsPlusNonformat"/>
        <w:widowControl/>
        <w:jc w:val="both"/>
      </w:pPr>
      <w:r>
        <w:t>│трубопроводов на 1,5 от  максимального  рабочего  давления, но не  │</w:t>
      </w:r>
    </w:p>
    <w:p w:rsidR="00A82175" w:rsidRDefault="00A82175">
      <w:pPr>
        <w:pStyle w:val="ConsPlusNonformat"/>
        <w:widowControl/>
        <w:jc w:val="both"/>
      </w:pPr>
      <w:r>
        <w:t>│менее  1,0 МПа,  применение  полностью  укрытой стальной запорной  │</w:t>
      </w:r>
    </w:p>
    <w:p w:rsidR="00A82175" w:rsidRDefault="00A82175">
      <w:pPr>
        <w:pStyle w:val="ConsPlusNonformat"/>
        <w:widowControl/>
        <w:jc w:val="both"/>
      </w:pPr>
      <w:r>
        <w:t>│арматуры и т.п.).                                                  │</w:t>
      </w:r>
    </w:p>
    <w:p w:rsidR="00A82175" w:rsidRDefault="00A82175">
      <w:pPr>
        <w:pStyle w:val="ConsPlusNonformat"/>
        <w:widowControl/>
        <w:jc w:val="both"/>
      </w:pPr>
      <w:r>
        <w:t>│    10. В  исключительных  случаях  при  необходимости  прокладки  │</w:t>
      </w:r>
    </w:p>
    <w:p w:rsidR="00A82175" w:rsidRDefault="00A82175">
      <w:pPr>
        <w:pStyle w:val="ConsPlusNonformat"/>
        <w:widowControl/>
        <w:jc w:val="both"/>
      </w:pPr>
      <w:r>
        <w:t xml:space="preserve">│тепловых  сетей  под  землей  ближе  </w:t>
      </w:r>
      <w:smartTag w:uri="urn:schemas-microsoft-com:office:smarttags" w:element="metricconverter">
        <w:smartTagPr>
          <w:attr w:name="ProductID" w:val="2 м"/>
        </w:smartTagPr>
        <w:r>
          <w:t>2 м</w:t>
        </w:r>
      </w:smartTag>
      <w:r>
        <w:t xml:space="preserve">  от  деревьев,  </w:t>
      </w:r>
      <w:smartTag w:uri="urn:schemas-microsoft-com:office:smarttags" w:element="metricconverter">
        <w:smartTagPr>
          <w:attr w:name="ProductID" w:val="1 м"/>
        </w:smartTagPr>
        <w:r>
          <w:t>1 м</w:t>
        </w:r>
      </w:smartTag>
      <w:r>
        <w:t xml:space="preserve">   от  │</w:t>
      </w:r>
    </w:p>
    <w:p w:rsidR="00A82175" w:rsidRDefault="00A82175">
      <w:pPr>
        <w:pStyle w:val="ConsPlusNonformat"/>
        <w:widowControl/>
        <w:jc w:val="both"/>
      </w:pPr>
      <w:r>
        <w:t>│кустарников    и    других     зеленых     насаждений     толщина  │</w:t>
      </w:r>
    </w:p>
    <w:p w:rsidR="00A82175" w:rsidRDefault="00A82175">
      <w:pPr>
        <w:pStyle w:val="ConsPlusNonformat"/>
        <w:widowControl/>
        <w:jc w:val="both"/>
      </w:pPr>
      <w:r>
        <w:t>│теплоизоляционного   слоя   трубопроводов   должна    приниматься  │</w:t>
      </w:r>
    </w:p>
    <w:p w:rsidR="00A82175" w:rsidRDefault="00A82175">
      <w:pPr>
        <w:pStyle w:val="ConsPlusNonformat"/>
        <w:widowControl/>
        <w:jc w:val="both"/>
      </w:pPr>
      <w:r>
        <w:t>│удвоенной.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rmal"/>
        <w:widowControl/>
        <w:ind w:firstLine="0"/>
        <w:jc w:val="right"/>
        <w:outlineLvl w:val="0"/>
      </w:pPr>
      <w:r>
        <w:t>Приложение В</w:t>
      </w:r>
    </w:p>
    <w:p w:rsidR="00A82175" w:rsidRDefault="00A82175">
      <w:pPr>
        <w:pStyle w:val="ConsPlusNormal"/>
        <w:widowControl/>
        <w:ind w:firstLine="0"/>
        <w:jc w:val="right"/>
      </w:pPr>
      <w:r>
        <w:t>(обязательное)</w:t>
      </w:r>
    </w:p>
    <w:p w:rsidR="00A82175" w:rsidRDefault="00A82175">
      <w:pPr>
        <w:pStyle w:val="ConsPlusNormal"/>
        <w:widowControl/>
        <w:ind w:firstLine="540"/>
        <w:jc w:val="both"/>
      </w:pPr>
    </w:p>
    <w:p w:rsidR="00A82175" w:rsidRDefault="00A82175">
      <w:pPr>
        <w:pStyle w:val="ConsPlusNormal"/>
        <w:widowControl/>
        <w:ind w:firstLine="0"/>
        <w:jc w:val="center"/>
      </w:pPr>
      <w:r>
        <w:t>ТРЕБОВАНИЯ К РАЗМЕЩЕНИЮ ТРУБОПРОВОДОВ</w:t>
      </w:r>
    </w:p>
    <w:p w:rsidR="00A82175" w:rsidRDefault="00A82175">
      <w:pPr>
        <w:pStyle w:val="ConsPlusNormal"/>
        <w:widowControl/>
        <w:ind w:firstLine="0"/>
        <w:jc w:val="center"/>
      </w:pPr>
      <w:r>
        <w:t>ПРИ ИХ ПРОКЛАДКЕ В НЕПРОХОДНЫХ КАНАЛАХ,</w:t>
      </w:r>
    </w:p>
    <w:p w:rsidR="00A82175" w:rsidRDefault="00A82175">
      <w:pPr>
        <w:pStyle w:val="ConsPlusNormal"/>
        <w:widowControl/>
        <w:ind w:firstLine="0"/>
        <w:jc w:val="center"/>
      </w:pPr>
      <w:r>
        <w:t>ТОННЕЛЯХ, НАДЗЕМНОЙ И В ТЕПЛОВЫХ ПУНКТАХ</w:t>
      </w:r>
    </w:p>
    <w:p w:rsidR="00A82175" w:rsidRDefault="00A82175">
      <w:pPr>
        <w:pStyle w:val="ConsPlusNormal"/>
        <w:widowControl/>
        <w:ind w:firstLine="540"/>
        <w:jc w:val="both"/>
      </w:pPr>
    </w:p>
    <w:p w:rsidR="00A82175" w:rsidRDefault="00A82175">
      <w:pPr>
        <w:pStyle w:val="ConsPlusNormal"/>
        <w:widowControl/>
        <w:ind w:firstLine="540"/>
        <w:jc w:val="both"/>
      </w:pPr>
      <w:r>
        <w:t>В.1.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В.1 - В.3.</w:t>
      </w:r>
    </w:p>
    <w:p w:rsidR="00A82175" w:rsidRDefault="00A82175">
      <w:pPr>
        <w:pStyle w:val="ConsPlusNormal"/>
        <w:widowControl/>
        <w:ind w:firstLine="540"/>
        <w:jc w:val="both"/>
      </w:pPr>
    </w:p>
    <w:p w:rsidR="00A82175" w:rsidRDefault="00A82175">
      <w:pPr>
        <w:pStyle w:val="ConsPlusNormal"/>
        <w:widowControl/>
        <w:ind w:firstLine="0"/>
        <w:jc w:val="right"/>
      </w:pPr>
      <w:r>
        <w:t>Таблица В.1</w:t>
      </w:r>
    </w:p>
    <w:p w:rsidR="00A82175" w:rsidRDefault="00A82175">
      <w:pPr>
        <w:pStyle w:val="ConsPlusNormal"/>
        <w:widowControl/>
        <w:ind w:firstLine="540"/>
        <w:jc w:val="both"/>
      </w:pPr>
    </w:p>
    <w:p w:rsidR="00A82175" w:rsidRDefault="00A82175">
      <w:pPr>
        <w:pStyle w:val="ConsPlusNormal"/>
        <w:widowControl/>
        <w:ind w:firstLine="0"/>
        <w:jc w:val="center"/>
      </w:pPr>
      <w:r>
        <w:t>Непроходные каналы</w:t>
      </w:r>
    </w:p>
    <w:p w:rsidR="00A82175" w:rsidRDefault="00A82175">
      <w:pPr>
        <w:pStyle w:val="ConsPlusNormal"/>
        <w:widowControl/>
        <w:ind w:firstLine="540"/>
        <w:jc w:val="both"/>
      </w:pPr>
    </w:p>
    <w:p w:rsidR="00A82175" w:rsidRDefault="00A82175">
      <w:pPr>
        <w:pStyle w:val="ConsPlusNonformat"/>
        <w:widowControl/>
      </w:pPr>
      <w:r>
        <w:t xml:space="preserve">                                                     В миллиметрах</w:t>
      </w:r>
    </w:p>
    <w:p w:rsidR="00A82175" w:rsidRDefault="00A82175">
      <w:pPr>
        <w:pStyle w:val="ConsPlusNonformat"/>
        <w:widowControl/>
        <w:jc w:val="both"/>
      </w:pPr>
      <w:r>
        <w:t>┌───────────────┬────────────────────────────────────────────────┐</w:t>
      </w:r>
    </w:p>
    <w:p w:rsidR="00A82175" w:rsidRDefault="00A82175">
      <w:pPr>
        <w:pStyle w:val="ConsPlusNonformat"/>
        <w:widowControl/>
        <w:jc w:val="both"/>
      </w:pPr>
      <w:r>
        <w:t>│Условный проход│  Расстояние от поверхности теплоизоляционной   │</w:t>
      </w:r>
    </w:p>
    <w:p w:rsidR="00A82175" w:rsidRDefault="00A82175">
      <w:pPr>
        <w:pStyle w:val="ConsPlusNonformat"/>
        <w:widowControl/>
        <w:jc w:val="both"/>
      </w:pPr>
      <w:r>
        <w:t>│ трубопроводов │  конструкции трубопроводов в свету, не менее   │</w:t>
      </w:r>
    </w:p>
    <w:p w:rsidR="00A82175" w:rsidRDefault="00A82175">
      <w:pPr>
        <w:pStyle w:val="ConsPlusNonformat"/>
        <w:widowControl/>
        <w:jc w:val="both"/>
      </w:pPr>
      <w:r>
        <w:t>│               ├─────────┬──────────────────────┬────────┬──────┤</w:t>
      </w:r>
    </w:p>
    <w:p w:rsidR="00A82175" w:rsidRDefault="00A82175">
      <w:pPr>
        <w:pStyle w:val="ConsPlusNonformat"/>
        <w:widowControl/>
        <w:jc w:val="both"/>
      </w:pPr>
      <w:r>
        <w:t>│               │до стенки│    до поверхности    │до пере-│до дна│</w:t>
      </w:r>
    </w:p>
    <w:p w:rsidR="00A82175" w:rsidRDefault="00A82175">
      <w:pPr>
        <w:pStyle w:val="ConsPlusNonformat"/>
        <w:widowControl/>
        <w:jc w:val="both"/>
      </w:pPr>
      <w:r>
        <w:t>│               │ канала  │  теплоизоляционной   │крытия  │канала│</w:t>
      </w:r>
    </w:p>
    <w:p w:rsidR="00A82175" w:rsidRDefault="00A82175">
      <w:pPr>
        <w:pStyle w:val="ConsPlusNonformat"/>
        <w:widowControl/>
        <w:jc w:val="both"/>
      </w:pPr>
      <w:r>
        <w:t>│               │         │ конструкции смежного │канала  │      │</w:t>
      </w:r>
    </w:p>
    <w:p w:rsidR="00A82175" w:rsidRDefault="00A82175">
      <w:pPr>
        <w:pStyle w:val="ConsPlusNonformat"/>
        <w:widowControl/>
        <w:jc w:val="both"/>
      </w:pPr>
      <w:r>
        <w:t>│               │         │     трубопровода     │        │      │</w:t>
      </w:r>
    </w:p>
    <w:p w:rsidR="00A82175" w:rsidRDefault="00A82175">
      <w:pPr>
        <w:pStyle w:val="ConsPlusNonformat"/>
        <w:widowControl/>
        <w:jc w:val="both"/>
      </w:pPr>
      <w:r>
        <w:t>├───────────────┼─────────┼──────────────────────┼────────┼──────┤</w:t>
      </w:r>
    </w:p>
    <w:p w:rsidR="00A82175" w:rsidRDefault="00A82175">
      <w:pPr>
        <w:pStyle w:val="ConsPlusNonformat"/>
        <w:widowControl/>
        <w:jc w:val="both"/>
      </w:pPr>
      <w:r>
        <w:t>│25 - 80        │70       │100                   │50      │100   │</w:t>
      </w:r>
    </w:p>
    <w:p w:rsidR="00A82175" w:rsidRDefault="00A82175">
      <w:pPr>
        <w:pStyle w:val="ConsPlusNonformat"/>
        <w:widowControl/>
        <w:jc w:val="both"/>
      </w:pPr>
      <w:r>
        <w:t>│100 - 250      │80       │140                   │50      │150   │</w:t>
      </w:r>
    </w:p>
    <w:p w:rsidR="00A82175" w:rsidRDefault="00A82175">
      <w:pPr>
        <w:pStyle w:val="ConsPlusNonformat"/>
        <w:widowControl/>
        <w:jc w:val="both"/>
      </w:pPr>
      <w:r>
        <w:t>│300 - 350      │100      │160                   │70      │150   │</w:t>
      </w:r>
    </w:p>
    <w:p w:rsidR="00A82175" w:rsidRDefault="00A82175">
      <w:pPr>
        <w:pStyle w:val="ConsPlusNonformat"/>
        <w:widowControl/>
        <w:jc w:val="both"/>
      </w:pPr>
      <w:r>
        <w:t>│400            │100      │200                   │70      │180   │</w:t>
      </w:r>
    </w:p>
    <w:p w:rsidR="00A82175" w:rsidRDefault="00A82175">
      <w:pPr>
        <w:pStyle w:val="ConsPlusNonformat"/>
        <w:widowControl/>
        <w:jc w:val="both"/>
      </w:pPr>
      <w:r>
        <w:t>│500 - 700      │110      │200                   │100     │180   │</w:t>
      </w:r>
    </w:p>
    <w:p w:rsidR="00A82175" w:rsidRDefault="00A82175">
      <w:pPr>
        <w:pStyle w:val="ConsPlusNonformat"/>
        <w:widowControl/>
        <w:jc w:val="both"/>
      </w:pPr>
      <w:r>
        <w:t>│800            │120      │250                   │100     │200   │</w:t>
      </w:r>
    </w:p>
    <w:p w:rsidR="00A82175" w:rsidRDefault="00A82175">
      <w:pPr>
        <w:pStyle w:val="ConsPlusNonformat"/>
        <w:widowControl/>
        <w:jc w:val="both"/>
      </w:pPr>
      <w:r>
        <w:t>│900 - 1400     │120      │250                   │100     │300   │</w:t>
      </w:r>
    </w:p>
    <w:p w:rsidR="00A82175" w:rsidRDefault="00A82175">
      <w:pPr>
        <w:pStyle w:val="ConsPlusNonformat"/>
        <w:widowControl/>
        <w:jc w:val="both"/>
      </w:pPr>
      <w:r>
        <w:t>├───────────────┴─────────┴──────────────────────┴────────┴──────┤</w:t>
      </w:r>
    </w:p>
    <w:p w:rsidR="00A82175" w:rsidRDefault="00A82175">
      <w:pPr>
        <w:pStyle w:val="ConsPlusNonformat"/>
        <w:widowControl/>
        <w:jc w:val="both"/>
      </w:pPr>
      <w:r>
        <w:t>│    Примечание.   При    реконструкции    тепловых    сетей    с│</w:t>
      </w:r>
    </w:p>
    <w:p w:rsidR="00A82175" w:rsidRDefault="00A82175">
      <w:pPr>
        <w:pStyle w:val="ConsPlusNonformat"/>
        <w:widowControl/>
        <w:jc w:val="both"/>
      </w:pPr>
      <w:r>
        <w:t>│использованием существующих каналов допускается  отступление  от│</w:t>
      </w:r>
    </w:p>
    <w:p w:rsidR="00A82175" w:rsidRDefault="00A82175">
      <w:pPr>
        <w:pStyle w:val="ConsPlusNonformat"/>
        <w:widowControl/>
        <w:jc w:val="both"/>
      </w:pPr>
      <w:r>
        <w:t>│размеров, указанных в данной таблице.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0"/>
        <w:jc w:val="right"/>
      </w:pPr>
      <w:r>
        <w:t>Таблица В.2</w:t>
      </w:r>
    </w:p>
    <w:p w:rsidR="00A82175" w:rsidRDefault="00A82175">
      <w:pPr>
        <w:pStyle w:val="ConsPlusNormal"/>
        <w:widowControl/>
        <w:ind w:firstLine="540"/>
        <w:jc w:val="both"/>
      </w:pPr>
    </w:p>
    <w:p w:rsidR="00A82175" w:rsidRDefault="00A82175">
      <w:pPr>
        <w:pStyle w:val="ConsPlusNormal"/>
        <w:widowControl/>
        <w:ind w:firstLine="0"/>
        <w:jc w:val="center"/>
      </w:pPr>
      <w:r>
        <w:lastRenderedPageBreak/>
        <w:t>Тоннели, надземная прокладка и тепловые пункты</w:t>
      </w:r>
    </w:p>
    <w:p w:rsidR="00A82175" w:rsidRDefault="00A82175">
      <w:pPr>
        <w:pStyle w:val="ConsPlusNormal"/>
        <w:widowControl/>
        <w:ind w:firstLine="0"/>
        <w:jc w:val="center"/>
      </w:pPr>
    </w:p>
    <w:p w:rsidR="00A82175" w:rsidRDefault="00A82175">
      <w:pPr>
        <w:pStyle w:val="ConsPlusNonformat"/>
        <w:widowControl/>
      </w:pPr>
      <w:r>
        <w:t xml:space="preserve">                                                     В миллиметрах</w:t>
      </w:r>
    </w:p>
    <w:p w:rsidR="00A82175" w:rsidRDefault="00A82175">
      <w:pPr>
        <w:pStyle w:val="ConsPlusNonformat"/>
        <w:widowControl/>
        <w:jc w:val="both"/>
      </w:pPr>
      <w:r>
        <w:t>┌─────────────┬──────────────────────────────────────────────────┐</w:t>
      </w:r>
    </w:p>
    <w:p w:rsidR="00A82175" w:rsidRDefault="00A82175">
      <w:pPr>
        <w:pStyle w:val="ConsPlusNonformat"/>
        <w:widowControl/>
        <w:jc w:val="both"/>
      </w:pPr>
      <w:r>
        <w:t>│Условный про-│   Расстояние от поверхности теплоизоляционной    │</w:t>
      </w:r>
    </w:p>
    <w:p w:rsidR="00A82175" w:rsidRDefault="00A82175">
      <w:pPr>
        <w:pStyle w:val="ConsPlusNonformat"/>
        <w:widowControl/>
        <w:jc w:val="both"/>
      </w:pPr>
      <w:r>
        <w:t>│ход трубопро-│   конструкции трубопроводов в свету, не менее    │</w:t>
      </w:r>
    </w:p>
    <w:p w:rsidR="00A82175" w:rsidRDefault="00A82175">
      <w:pPr>
        <w:pStyle w:val="ConsPlusNonformat"/>
        <w:widowControl/>
        <w:jc w:val="both"/>
      </w:pPr>
      <w:r>
        <w:t>│водов        ├───────┬────────┬──────┬──────────────────────────┤</w:t>
      </w:r>
    </w:p>
    <w:p w:rsidR="00A82175" w:rsidRDefault="00A82175">
      <w:pPr>
        <w:pStyle w:val="ConsPlusNonformat"/>
        <w:widowControl/>
        <w:jc w:val="both"/>
      </w:pPr>
      <w:r>
        <w:t>│             │   до  │до пере-│до дна│до поверхности теплоизоля-│</w:t>
      </w:r>
    </w:p>
    <w:p w:rsidR="00A82175" w:rsidRDefault="00A82175">
      <w:pPr>
        <w:pStyle w:val="ConsPlusNonformat"/>
        <w:widowControl/>
        <w:jc w:val="both"/>
      </w:pPr>
      <w:r>
        <w:t>│             │стенки │крытия  │тон-  │ционной конструкции смеж- │</w:t>
      </w:r>
    </w:p>
    <w:p w:rsidR="00A82175" w:rsidRDefault="00A82175">
      <w:pPr>
        <w:pStyle w:val="ConsPlusNonformat"/>
        <w:widowControl/>
        <w:jc w:val="both"/>
      </w:pPr>
      <w:r>
        <w:t>│             │тоннеля│тоннеля │неля  │ного трубопровода в тон-  │</w:t>
      </w:r>
    </w:p>
    <w:p w:rsidR="00A82175" w:rsidRDefault="00A82175">
      <w:pPr>
        <w:pStyle w:val="ConsPlusNonformat"/>
        <w:widowControl/>
        <w:jc w:val="both"/>
      </w:pPr>
      <w:r>
        <w:t>│             │       │        │      │нелях, при надземной прок-│</w:t>
      </w:r>
    </w:p>
    <w:p w:rsidR="00A82175" w:rsidRDefault="00A82175">
      <w:pPr>
        <w:pStyle w:val="ConsPlusNonformat"/>
        <w:widowControl/>
        <w:jc w:val="both"/>
      </w:pPr>
      <w:r>
        <w:t>│             │       │        │      │ладке и в тепловых пунктах│</w:t>
      </w:r>
    </w:p>
    <w:p w:rsidR="00A82175" w:rsidRDefault="00A82175">
      <w:pPr>
        <w:pStyle w:val="ConsPlusNonformat"/>
        <w:widowControl/>
        <w:jc w:val="both"/>
      </w:pPr>
      <w:r>
        <w:t>│             │       │        │      ├────────────┬─────────────┤</w:t>
      </w:r>
    </w:p>
    <w:p w:rsidR="00A82175" w:rsidRDefault="00A82175">
      <w:pPr>
        <w:pStyle w:val="ConsPlusNonformat"/>
        <w:widowControl/>
        <w:jc w:val="both"/>
      </w:pPr>
      <w:r>
        <w:t>│             │       │        │      │по вертикали│по горизон-  │</w:t>
      </w:r>
    </w:p>
    <w:p w:rsidR="00A82175" w:rsidRDefault="00A82175">
      <w:pPr>
        <w:pStyle w:val="ConsPlusNonformat"/>
        <w:widowControl/>
        <w:jc w:val="both"/>
      </w:pPr>
      <w:r>
        <w:t>│             │       │        │      │            │тали         │</w:t>
      </w:r>
    </w:p>
    <w:p w:rsidR="00A82175" w:rsidRDefault="00A82175">
      <w:pPr>
        <w:pStyle w:val="ConsPlusNonformat"/>
        <w:widowControl/>
        <w:jc w:val="both"/>
      </w:pPr>
      <w:r>
        <w:t>├─────────────┼───────┼────────┼──────┼────────────┼─────────────┤</w:t>
      </w:r>
    </w:p>
    <w:p w:rsidR="00A82175" w:rsidRDefault="00A82175">
      <w:pPr>
        <w:pStyle w:val="ConsPlusNonformat"/>
        <w:widowControl/>
        <w:jc w:val="both"/>
      </w:pPr>
      <w:r>
        <w:t>│25 - 80      │150    │100     │150   │100         │100          │</w:t>
      </w:r>
    </w:p>
    <w:p w:rsidR="00A82175" w:rsidRDefault="00A82175">
      <w:pPr>
        <w:pStyle w:val="ConsPlusNonformat"/>
        <w:widowControl/>
        <w:jc w:val="both"/>
      </w:pPr>
      <w:r>
        <w:t>│100 - 250    │170    │100     │200   │140         │140          │</w:t>
      </w:r>
    </w:p>
    <w:p w:rsidR="00A82175" w:rsidRDefault="00A82175">
      <w:pPr>
        <w:pStyle w:val="ConsPlusNonformat"/>
        <w:widowControl/>
        <w:jc w:val="both"/>
      </w:pPr>
      <w:r>
        <w:t>│300 - 350    │200    │120     │200   │160         │160          │</w:t>
      </w:r>
    </w:p>
    <w:p w:rsidR="00A82175" w:rsidRDefault="00A82175">
      <w:pPr>
        <w:pStyle w:val="ConsPlusNonformat"/>
        <w:widowControl/>
        <w:jc w:val="both"/>
      </w:pPr>
      <w:r>
        <w:t>│400          │200    │120     │200   │160         │200          │</w:t>
      </w:r>
    </w:p>
    <w:p w:rsidR="00A82175" w:rsidRDefault="00A82175">
      <w:pPr>
        <w:pStyle w:val="ConsPlusNonformat"/>
        <w:widowControl/>
        <w:jc w:val="both"/>
      </w:pPr>
      <w:r>
        <w:t>│500 - 700    │200    │120     │200   │200         │200          │</w:t>
      </w:r>
    </w:p>
    <w:p w:rsidR="00A82175" w:rsidRDefault="00A82175">
      <w:pPr>
        <w:pStyle w:val="ConsPlusNonformat"/>
        <w:widowControl/>
        <w:jc w:val="both"/>
      </w:pPr>
      <w:r>
        <w:t>│800          │250    │150     │250   │200         │250          │</w:t>
      </w:r>
    </w:p>
    <w:p w:rsidR="00A82175" w:rsidRDefault="00A82175">
      <w:pPr>
        <w:pStyle w:val="ConsPlusNonformat"/>
        <w:widowControl/>
        <w:jc w:val="both"/>
      </w:pPr>
      <w:r>
        <w:t>│900          │250    │150     │300   │200         │250          │</w:t>
      </w:r>
    </w:p>
    <w:p w:rsidR="00A82175" w:rsidRDefault="00A82175">
      <w:pPr>
        <w:pStyle w:val="ConsPlusNonformat"/>
        <w:widowControl/>
        <w:jc w:val="both"/>
      </w:pPr>
      <w:r>
        <w:t>│1000 - 1400  │350    │250     │350   │300         │300          │</w:t>
      </w:r>
    </w:p>
    <w:p w:rsidR="00A82175" w:rsidRDefault="00A82175">
      <w:pPr>
        <w:pStyle w:val="ConsPlusNonformat"/>
        <w:widowControl/>
        <w:jc w:val="both"/>
      </w:pPr>
      <w:r>
        <w:t>├─────────────┴───────┴────────┴──────┴────────────┴─────────────┤</w:t>
      </w:r>
    </w:p>
    <w:p w:rsidR="00A82175" w:rsidRDefault="00A82175">
      <w:pPr>
        <w:pStyle w:val="ConsPlusNonformat"/>
        <w:widowControl/>
        <w:jc w:val="both"/>
      </w:pPr>
      <w:r>
        <w:t>│    Примечание.  При    реконструкции    тепловых    сетей     с│</w:t>
      </w:r>
    </w:p>
    <w:p w:rsidR="00A82175" w:rsidRDefault="00A82175">
      <w:pPr>
        <w:pStyle w:val="ConsPlusNonformat"/>
        <w:widowControl/>
        <w:jc w:val="both"/>
      </w:pPr>
      <w:r>
        <w:t>│использованием существующих строительных конструкций допускается│</w:t>
      </w:r>
    </w:p>
    <w:p w:rsidR="00A82175" w:rsidRDefault="00A82175">
      <w:pPr>
        <w:pStyle w:val="ConsPlusNonformat"/>
        <w:widowControl/>
        <w:jc w:val="both"/>
      </w:pPr>
      <w:r>
        <w:t>│отступление от размеров, указанных в данной таблице.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0"/>
        <w:jc w:val="right"/>
      </w:pPr>
      <w:r>
        <w:t>Таблица В.3</w:t>
      </w:r>
    </w:p>
    <w:p w:rsidR="00A82175" w:rsidRDefault="00A82175">
      <w:pPr>
        <w:pStyle w:val="ConsPlusNormal"/>
        <w:widowControl/>
        <w:ind w:firstLine="540"/>
        <w:jc w:val="both"/>
      </w:pPr>
    </w:p>
    <w:p w:rsidR="00A82175" w:rsidRDefault="00A82175">
      <w:pPr>
        <w:pStyle w:val="ConsPlusNormal"/>
        <w:widowControl/>
        <w:ind w:firstLine="0"/>
        <w:jc w:val="center"/>
      </w:pPr>
      <w:r>
        <w:t>Узлы трубопроводов в тоннелях, камерах,</w:t>
      </w:r>
    </w:p>
    <w:p w:rsidR="00A82175" w:rsidRDefault="00A82175">
      <w:pPr>
        <w:pStyle w:val="ConsPlusNormal"/>
        <w:widowControl/>
        <w:ind w:firstLine="0"/>
        <w:jc w:val="center"/>
      </w:pPr>
      <w:r>
        <w:t>павильонах и тепловых пунктах</w:t>
      </w:r>
    </w:p>
    <w:p w:rsidR="00A82175" w:rsidRDefault="00A82175">
      <w:pPr>
        <w:pStyle w:val="ConsPlusNormal"/>
        <w:widowControl/>
        <w:ind w:firstLine="540"/>
        <w:jc w:val="both"/>
      </w:pPr>
    </w:p>
    <w:p w:rsidR="00A82175" w:rsidRDefault="00A82175">
      <w:pPr>
        <w:pStyle w:val="ConsPlusNonformat"/>
        <w:widowControl/>
        <w:jc w:val="both"/>
      </w:pPr>
      <w:r>
        <w:t>┌────────────────────────────────────────────┬───────────────────┐</w:t>
      </w:r>
    </w:p>
    <w:p w:rsidR="00A82175" w:rsidRDefault="00A82175">
      <w:pPr>
        <w:pStyle w:val="ConsPlusNonformat"/>
        <w:widowControl/>
        <w:jc w:val="both"/>
      </w:pPr>
      <w:r>
        <w:t>│                 Наименование               │Расстояние в свету,│</w:t>
      </w:r>
    </w:p>
    <w:p w:rsidR="00A82175" w:rsidRDefault="00A82175">
      <w:pPr>
        <w:pStyle w:val="ConsPlusNonformat"/>
        <w:widowControl/>
        <w:jc w:val="both"/>
      </w:pPr>
      <w:r>
        <w:t>│                                            │   мм, не менее    │</w:t>
      </w:r>
    </w:p>
    <w:p w:rsidR="00A82175" w:rsidRDefault="00A82175">
      <w:pPr>
        <w:pStyle w:val="ConsPlusNonformat"/>
        <w:widowControl/>
        <w:jc w:val="both"/>
      </w:pPr>
      <w:r>
        <w:t>├────────────────────────────────────────────┼───────────────────┤</w:t>
      </w:r>
    </w:p>
    <w:p w:rsidR="00A82175" w:rsidRDefault="00A82175">
      <w:pPr>
        <w:pStyle w:val="ConsPlusNonformat"/>
        <w:widowControl/>
        <w:jc w:val="both"/>
      </w:pPr>
      <w:r>
        <w:t>│От пола или перекрытия до поверхности тепло-│700                │</w:t>
      </w:r>
    </w:p>
    <w:p w:rsidR="00A82175" w:rsidRDefault="00A82175">
      <w:pPr>
        <w:pStyle w:val="ConsPlusNonformat"/>
        <w:widowControl/>
        <w:jc w:val="both"/>
      </w:pPr>
      <w:r>
        <w:t>│изоляционных конструкций трубопроводов (для │                   │</w:t>
      </w:r>
    </w:p>
    <w:p w:rsidR="00A82175" w:rsidRDefault="00A82175">
      <w:pPr>
        <w:pStyle w:val="ConsPlusNonformat"/>
        <w:widowControl/>
        <w:jc w:val="both"/>
      </w:pPr>
      <w:r>
        <w:t>│перехода)                                   │                   │</w:t>
      </w:r>
    </w:p>
    <w:p w:rsidR="00A82175" w:rsidRDefault="00A82175">
      <w:pPr>
        <w:pStyle w:val="ConsPlusNonformat"/>
        <w:widowControl/>
        <w:jc w:val="both"/>
      </w:pPr>
      <w:r>
        <w:t>│Боковые проходы для обслуживания арматуры и │                   │</w:t>
      </w:r>
    </w:p>
    <w:p w:rsidR="00A82175" w:rsidRDefault="00A82175">
      <w:pPr>
        <w:pStyle w:val="ConsPlusNonformat"/>
        <w:widowControl/>
        <w:jc w:val="both"/>
      </w:pPr>
      <w:r>
        <w:t>│сальниковых компенсаторов (от стенки до     │                   │</w:t>
      </w:r>
    </w:p>
    <w:p w:rsidR="00A82175" w:rsidRDefault="00A82175">
      <w:pPr>
        <w:pStyle w:val="ConsPlusNonformat"/>
        <w:widowControl/>
        <w:jc w:val="both"/>
      </w:pPr>
      <w:r>
        <w:t>│фланца арматуры или до компенсатора) при    │                   │</w:t>
      </w:r>
    </w:p>
    <w:p w:rsidR="00A82175" w:rsidRDefault="00A82175">
      <w:pPr>
        <w:pStyle w:val="ConsPlusNonformat"/>
        <w:widowControl/>
        <w:jc w:val="both"/>
      </w:pPr>
      <w:r>
        <w:t>│диаметрах труб, мм:                         │                   │</w:t>
      </w:r>
    </w:p>
    <w:p w:rsidR="00A82175" w:rsidRDefault="00A82175">
      <w:pPr>
        <w:pStyle w:val="ConsPlusNonformat"/>
        <w:widowControl/>
        <w:jc w:val="both"/>
      </w:pPr>
      <w:r>
        <w:t>│   до 500                                   │600                │</w:t>
      </w:r>
    </w:p>
    <w:p w:rsidR="00A82175" w:rsidRDefault="00A82175">
      <w:pPr>
        <w:pStyle w:val="ConsPlusNonformat"/>
        <w:widowControl/>
        <w:jc w:val="both"/>
      </w:pPr>
      <w:r>
        <w:t>│   от 600 до 900                            │700                │</w:t>
      </w:r>
    </w:p>
    <w:p w:rsidR="00A82175" w:rsidRDefault="00A82175">
      <w:pPr>
        <w:pStyle w:val="ConsPlusNonformat"/>
        <w:widowControl/>
        <w:jc w:val="both"/>
      </w:pPr>
      <w:r>
        <w:t>│   от 1000 и более                          │1000               │</w:t>
      </w:r>
    </w:p>
    <w:p w:rsidR="00A82175" w:rsidRDefault="00A82175">
      <w:pPr>
        <w:pStyle w:val="ConsPlusNonformat"/>
        <w:widowControl/>
        <w:jc w:val="both"/>
      </w:pPr>
      <w:r>
        <w:t>│От стенки до фланца корпуса сальникового    │                   │</w:t>
      </w:r>
    </w:p>
    <w:p w:rsidR="00A82175" w:rsidRDefault="00A82175">
      <w:pPr>
        <w:pStyle w:val="ConsPlusNonformat"/>
        <w:widowControl/>
        <w:jc w:val="both"/>
      </w:pPr>
      <w:r>
        <w:t>│компенсатора (со стороны патрубка) при      │                   │</w:t>
      </w:r>
    </w:p>
    <w:p w:rsidR="00A82175" w:rsidRDefault="00A82175">
      <w:pPr>
        <w:pStyle w:val="ConsPlusNonformat"/>
        <w:widowControl/>
        <w:jc w:val="both"/>
      </w:pPr>
      <w:r>
        <w:t>│диаметрах труб, мм:                         │                   │</w:t>
      </w:r>
    </w:p>
    <w:p w:rsidR="00A82175" w:rsidRDefault="00A82175">
      <w:pPr>
        <w:pStyle w:val="ConsPlusNonformat"/>
        <w:widowControl/>
        <w:jc w:val="both"/>
      </w:pPr>
      <w:r>
        <w:t>│   до 500                                   │600 (вдоль оси     │</w:t>
      </w:r>
    </w:p>
    <w:p w:rsidR="00A82175" w:rsidRDefault="00A82175">
      <w:pPr>
        <w:pStyle w:val="ConsPlusNonformat"/>
        <w:widowControl/>
        <w:jc w:val="both"/>
      </w:pPr>
      <w:r>
        <w:t>│                                            │трубы)             │</w:t>
      </w:r>
    </w:p>
    <w:p w:rsidR="00A82175" w:rsidRDefault="00A82175">
      <w:pPr>
        <w:pStyle w:val="ConsPlusNonformat"/>
        <w:widowControl/>
        <w:jc w:val="both"/>
      </w:pPr>
      <w:r>
        <w:t>│   600 и более                              │800 (вдоль оси     │</w:t>
      </w:r>
    </w:p>
    <w:p w:rsidR="00A82175" w:rsidRDefault="00A82175">
      <w:pPr>
        <w:pStyle w:val="ConsPlusNonformat"/>
        <w:widowControl/>
        <w:jc w:val="both"/>
      </w:pPr>
      <w:r>
        <w:t>│                                            │трубы)             │</w:t>
      </w:r>
    </w:p>
    <w:p w:rsidR="00A82175" w:rsidRDefault="00A82175">
      <w:pPr>
        <w:pStyle w:val="ConsPlusNonformat"/>
        <w:widowControl/>
        <w:jc w:val="both"/>
      </w:pPr>
      <w:r>
        <w:t>│От пола или перекрытия до фланца арматуры   │400                │</w:t>
      </w:r>
    </w:p>
    <w:p w:rsidR="00A82175" w:rsidRDefault="00A82175">
      <w:pPr>
        <w:pStyle w:val="ConsPlusNonformat"/>
        <w:widowControl/>
        <w:jc w:val="both"/>
      </w:pPr>
      <w:r>
        <w:t>│или до оси болтов сальникового уплотнения   │                   │</w:t>
      </w:r>
    </w:p>
    <w:p w:rsidR="00A82175" w:rsidRDefault="00A82175">
      <w:pPr>
        <w:pStyle w:val="ConsPlusNonformat"/>
        <w:widowControl/>
        <w:jc w:val="both"/>
      </w:pPr>
      <w:r>
        <w:t>│То же, до поверхности теплоизоляционной     │300                │</w:t>
      </w:r>
    </w:p>
    <w:p w:rsidR="00A82175" w:rsidRDefault="00A82175">
      <w:pPr>
        <w:pStyle w:val="ConsPlusNonformat"/>
        <w:widowControl/>
        <w:jc w:val="both"/>
      </w:pPr>
      <w:r>
        <w:t>│конструкции ответвлений труб                │                   │</w:t>
      </w:r>
    </w:p>
    <w:p w:rsidR="00A82175" w:rsidRDefault="00A82175">
      <w:pPr>
        <w:pStyle w:val="ConsPlusNonformat"/>
        <w:widowControl/>
        <w:jc w:val="both"/>
      </w:pPr>
      <w:r>
        <w:t>│От выдвинутого шпинделя задвижки (или       │200                │</w:t>
      </w:r>
    </w:p>
    <w:p w:rsidR="00A82175" w:rsidRDefault="00A82175">
      <w:pPr>
        <w:pStyle w:val="ConsPlusNonformat"/>
        <w:widowControl/>
        <w:jc w:val="both"/>
      </w:pPr>
      <w:r>
        <w:t>│штурвала) до стенки или перекрытия          │                   │</w:t>
      </w:r>
    </w:p>
    <w:p w:rsidR="00A82175" w:rsidRDefault="00A82175">
      <w:pPr>
        <w:pStyle w:val="ConsPlusNonformat"/>
        <w:widowControl/>
        <w:jc w:val="both"/>
      </w:pPr>
      <w:r>
        <w:t xml:space="preserve">│Для труб диаметром </w:t>
      </w:r>
      <w:smartTag w:uri="urn:schemas-microsoft-com:office:smarttags" w:element="metricconverter">
        <w:smartTagPr>
          <w:attr w:name="ProductID" w:val="600 мм"/>
        </w:smartTagPr>
        <w:r>
          <w:t>600 мм</w:t>
        </w:r>
      </w:smartTag>
      <w:r>
        <w:t xml:space="preserve"> и более между     │500                │</w:t>
      </w:r>
    </w:p>
    <w:p w:rsidR="00A82175" w:rsidRDefault="00A82175">
      <w:pPr>
        <w:pStyle w:val="ConsPlusNonformat"/>
        <w:widowControl/>
        <w:jc w:val="both"/>
      </w:pPr>
      <w:r>
        <w:t>│стенками смежных труб со стороны сальниково-│                   │</w:t>
      </w:r>
    </w:p>
    <w:p w:rsidR="00A82175" w:rsidRDefault="00A82175">
      <w:pPr>
        <w:pStyle w:val="ConsPlusNonformat"/>
        <w:widowControl/>
        <w:jc w:val="both"/>
      </w:pPr>
      <w:r>
        <w:lastRenderedPageBreak/>
        <w:t>│го компенсатора                             │                   │</w:t>
      </w:r>
    </w:p>
    <w:p w:rsidR="00A82175" w:rsidRDefault="00A82175">
      <w:pPr>
        <w:pStyle w:val="ConsPlusNonformat"/>
        <w:widowControl/>
        <w:jc w:val="both"/>
      </w:pPr>
      <w:r>
        <w:t>│От стенки или от фланца задвижки до штуцеров│100                │</w:t>
      </w:r>
    </w:p>
    <w:p w:rsidR="00A82175" w:rsidRDefault="00A82175">
      <w:pPr>
        <w:pStyle w:val="ConsPlusNonformat"/>
        <w:widowControl/>
        <w:jc w:val="both"/>
      </w:pPr>
      <w:r>
        <w:t>│для выпуска воды или воздуха                │                   │</w:t>
      </w:r>
    </w:p>
    <w:p w:rsidR="00A82175" w:rsidRDefault="00A82175">
      <w:pPr>
        <w:pStyle w:val="ConsPlusNonformat"/>
        <w:widowControl/>
        <w:jc w:val="both"/>
      </w:pPr>
      <w:r>
        <w:t>│От фланца задвижки на ответвлении до        │100                │</w:t>
      </w:r>
    </w:p>
    <w:p w:rsidR="00A82175" w:rsidRDefault="00A82175">
      <w:pPr>
        <w:pStyle w:val="ConsPlusNonformat"/>
        <w:widowControl/>
        <w:jc w:val="both"/>
      </w:pPr>
      <w:r>
        <w:t>│поверхности теплоизоляционных конструкций   │                   │</w:t>
      </w:r>
    </w:p>
    <w:p w:rsidR="00A82175" w:rsidRDefault="00A82175">
      <w:pPr>
        <w:pStyle w:val="ConsPlusNonformat"/>
        <w:widowControl/>
        <w:jc w:val="both"/>
      </w:pPr>
      <w:r>
        <w:t>│основных труб                               │                   │</w:t>
      </w:r>
    </w:p>
    <w:p w:rsidR="00A82175" w:rsidRDefault="00A82175">
      <w:pPr>
        <w:pStyle w:val="ConsPlusNonformat"/>
        <w:widowControl/>
        <w:jc w:val="both"/>
      </w:pPr>
      <w:r>
        <w:t>│Между теплоизоляционными конструкциями смеж-│                   │</w:t>
      </w:r>
    </w:p>
    <w:p w:rsidR="00A82175" w:rsidRDefault="00A82175">
      <w:pPr>
        <w:pStyle w:val="ConsPlusNonformat"/>
        <w:widowControl/>
        <w:jc w:val="both"/>
      </w:pPr>
      <w:r>
        <w:t>│ных сильфонных компенсаторов при диаметрах  │                   │</w:t>
      </w:r>
    </w:p>
    <w:p w:rsidR="00A82175" w:rsidRDefault="00A82175">
      <w:pPr>
        <w:pStyle w:val="ConsPlusNonformat"/>
        <w:widowControl/>
        <w:jc w:val="both"/>
      </w:pPr>
      <w:r>
        <w:t>│компенсаторов, мм:                          │                   │</w:t>
      </w:r>
    </w:p>
    <w:p w:rsidR="00A82175" w:rsidRDefault="00A82175">
      <w:pPr>
        <w:pStyle w:val="ConsPlusNonformat"/>
        <w:widowControl/>
        <w:jc w:val="both"/>
      </w:pPr>
      <w:r>
        <w:t>│   до 500                                   │100                │</w:t>
      </w:r>
    </w:p>
    <w:p w:rsidR="00A82175" w:rsidRDefault="00A82175">
      <w:pPr>
        <w:pStyle w:val="ConsPlusNonformat"/>
        <w:widowControl/>
        <w:jc w:val="both"/>
      </w:pPr>
      <w:r>
        <w:t>│   600 и более                              │150                │</w:t>
      </w:r>
    </w:p>
    <w:p w:rsidR="00A82175" w:rsidRDefault="00A82175">
      <w:pPr>
        <w:pStyle w:val="ConsPlusNonformat"/>
        <w:widowControl/>
        <w:jc w:val="both"/>
      </w:pPr>
      <w:r>
        <w:t>└────────────────────────────────────────────┴───────────────────┘</w:t>
      </w:r>
    </w:p>
    <w:p w:rsidR="00A82175" w:rsidRDefault="00A82175">
      <w:pPr>
        <w:pStyle w:val="ConsPlusNormal"/>
        <w:widowControl/>
        <w:ind w:firstLine="540"/>
        <w:jc w:val="both"/>
      </w:pPr>
    </w:p>
    <w:p w:rsidR="00A82175" w:rsidRDefault="00A82175">
      <w:pPr>
        <w:pStyle w:val="ConsPlusNormal"/>
        <w:widowControl/>
        <w:ind w:firstLine="540"/>
        <w:jc w:val="both"/>
      </w:pPr>
      <w:r>
        <w:t xml:space="preserve">В.2.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w:t>
      </w:r>
      <w:smartTag w:uri="urn:schemas-microsoft-com:office:smarttags" w:element="metricconverter">
        <w:smartTagPr>
          <w:attr w:name="ProductID" w:val="50 мм"/>
        </w:smartTagPr>
        <w:r>
          <w:t>50 мм</w:t>
        </w:r>
      </w:smartTag>
      <w:r>
        <w:t xml:space="preserve">. Кроме того, минимальные расстояния от края траверсы или кронштейна до оси трубы без учета смещения должны быть не менее 0,5 </w:t>
      </w:r>
      <w:r w:rsidR="008A32F2">
        <w:rPr>
          <w:noProof/>
          <w:position w:val="-14"/>
        </w:rPr>
        <w:drawing>
          <wp:inline distT="0" distB="0" distL="0" distR="0">
            <wp:extent cx="200025"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w:t>
      </w:r>
    </w:p>
    <w:p w:rsidR="00A82175" w:rsidRDefault="00A82175">
      <w:pPr>
        <w:pStyle w:val="ConsPlusNormal"/>
        <w:widowControl/>
        <w:ind w:firstLine="540"/>
        <w:jc w:val="both"/>
      </w:pPr>
      <w:r>
        <w:t>В.3.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A82175" w:rsidRDefault="00A82175">
      <w:pPr>
        <w:pStyle w:val="ConsPlusNormal"/>
        <w:widowControl/>
        <w:ind w:firstLine="540"/>
        <w:jc w:val="both"/>
      </w:pPr>
      <w:r>
        <w:t xml:space="preserve">при </w:t>
      </w:r>
      <w:r w:rsidR="008A32F2">
        <w:rPr>
          <w:noProof/>
          <w:position w:val="-14"/>
        </w:rPr>
        <w:drawing>
          <wp:inline distT="0" distB="0" distL="0" distR="0">
            <wp:extent cx="390525" cy="23812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t xml:space="preserve"> 500 -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 xml:space="preserve">при </w:t>
      </w:r>
      <w:r w:rsidR="008A32F2">
        <w:rPr>
          <w:noProof/>
          <w:position w:val="-14"/>
        </w:rPr>
        <w:drawing>
          <wp:inline distT="0" distB="0" distL="0" distR="0">
            <wp:extent cx="200025"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600 и более - </w:t>
      </w:r>
      <w:smartTag w:uri="urn:schemas-microsoft-com:office:smarttags" w:element="metricconverter">
        <w:smartTagPr>
          <w:attr w:name="ProductID" w:val="150 мм"/>
        </w:smartTagPr>
        <w:r>
          <w:t>150 мм</w:t>
        </w:r>
      </w:smartTag>
      <w:r>
        <w:t>.</w:t>
      </w:r>
    </w:p>
    <w:p w:rsidR="00A82175" w:rsidRDefault="00A82175">
      <w:pPr>
        <w:pStyle w:val="ConsPlusNormal"/>
        <w:widowControl/>
        <w:ind w:firstLine="540"/>
        <w:jc w:val="both"/>
      </w:pPr>
      <w:r>
        <w:t xml:space="preserve">При невозможности соблюдения указанных расстояний компенсаторы следует устанавливать в разбежку со смещением в плане не менее </w:t>
      </w:r>
      <w:smartTag w:uri="urn:schemas-microsoft-com:office:smarttags" w:element="metricconverter">
        <w:smartTagPr>
          <w:attr w:name="ProductID" w:val="100 мм"/>
        </w:smartTagPr>
        <w:r>
          <w:t>100 мм</w:t>
        </w:r>
      </w:smartTag>
      <w:r>
        <w:t xml:space="preserve"> относительно друг друга.</w:t>
      </w:r>
    </w:p>
    <w:p w:rsidR="00A82175" w:rsidRDefault="00A82175">
      <w:pPr>
        <w:pStyle w:val="ConsPlusNormal"/>
        <w:widowControl/>
        <w:ind w:firstLine="540"/>
        <w:jc w:val="both"/>
      </w:pPr>
      <w:r>
        <w:t xml:space="preserve">В.4.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w:t>
      </w:r>
      <w:smartTag w:uri="urn:schemas-microsoft-com:office:smarttags" w:element="metricconverter">
        <w:smartTagPr>
          <w:attr w:name="ProductID" w:val="30 мм"/>
        </w:smartTagPr>
        <w:r>
          <w:t>30 мм</w:t>
        </w:r>
      </w:smartTag>
      <w:r>
        <w:t>.</w:t>
      </w:r>
    </w:p>
    <w:p w:rsidR="00A82175" w:rsidRDefault="00A82175">
      <w:pPr>
        <w:pStyle w:val="ConsPlusNormal"/>
        <w:widowControl/>
        <w:ind w:firstLine="540"/>
        <w:jc w:val="both"/>
      </w:pPr>
      <w:r>
        <w:t xml:space="preserve">В.5. Ширина прохода в свету в тоннелях должна приниматься равной диаметру большей трубы плюс </w:t>
      </w:r>
      <w:smartTag w:uri="urn:schemas-microsoft-com:office:smarttags" w:element="metricconverter">
        <w:smartTagPr>
          <w:attr w:name="ProductID" w:val="100 мм"/>
        </w:smartTagPr>
        <w:r>
          <w:t>100 мм</w:t>
        </w:r>
      </w:smartTag>
      <w:r>
        <w:t xml:space="preserve">, но не менее </w:t>
      </w:r>
      <w:smartTag w:uri="urn:schemas-microsoft-com:office:smarttags" w:element="metricconverter">
        <w:smartTagPr>
          <w:attr w:name="ProductID" w:val="700 мм"/>
        </w:smartTagPr>
        <w:r>
          <w:t>700 мм</w:t>
        </w:r>
      </w:smartTag>
      <w:r>
        <w:t>.</w:t>
      </w:r>
    </w:p>
    <w:p w:rsidR="00A82175" w:rsidRDefault="00A82175">
      <w:pPr>
        <w:pStyle w:val="ConsPlusNormal"/>
        <w:widowControl/>
        <w:ind w:firstLine="540"/>
        <w:jc w:val="both"/>
      </w:pPr>
      <w:r>
        <w:t>В.6.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A82175" w:rsidRDefault="00A82175">
      <w:pPr>
        <w:pStyle w:val="ConsPlusNormal"/>
        <w:widowControl/>
        <w:ind w:firstLine="540"/>
        <w:jc w:val="both"/>
      </w:pPr>
      <w:r>
        <w:t>В.7. К трубопроводам с температурой теплоносителя не выше 300 °С допускается при надземной прокладке крепить трубы меньших диаметров.</w:t>
      </w:r>
    </w:p>
    <w:p w:rsidR="00A82175" w:rsidRDefault="00A82175">
      <w:pPr>
        <w:pStyle w:val="ConsPlusNormal"/>
        <w:widowControl/>
        <w:ind w:firstLine="540"/>
        <w:jc w:val="both"/>
      </w:pPr>
      <w:r>
        <w:t xml:space="preserve">В.8. Сальниковые компенсаторы на подающих и обратных трубопроводах водяных тепловых сетей в камерах допускается устанавливать со смещением на 150 - </w:t>
      </w:r>
      <w:smartTag w:uri="urn:schemas-microsoft-com:office:smarttags" w:element="metricconverter">
        <w:smartTagPr>
          <w:attr w:name="ProductID" w:val="200 мм"/>
        </w:smartTagPr>
        <w:r>
          <w:t>200 мм</w:t>
        </w:r>
      </w:smartTag>
      <w:r>
        <w:t xml:space="preserve"> относительно друг друга в плане, а фланцевые задвижки </w:t>
      </w:r>
      <w:r w:rsidR="008A32F2">
        <w:rPr>
          <w:noProof/>
          <w:position w:val="-14"/>
        </w:rPr>
        <w:drawing>
          <wp:inline distT="0" distB="0" distL="0" distR="0">
            <wp:extent cx="390525" cy="2381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t xml:space="preserve"> </w:t>
      </w:r>
      <w:smartTag w:uri="urn:schemas-microsoft-com:office:smarttags" w:element="metricconverter">
        <w:smartTagPr>
          <w:attr w:name="ProductID" w:val="150 мм"/>
        </w:smartTagPr>
        <w:r>
          <w:t>150 мм</w:t>
        </w:r>
      </w:smartTag>
      <w:r>
        <w:t xml:space="preserve"> и сильфонные компенсаторы - в разбежку с расстоянием (по оси) в плане между ними не менее </w:t>
      </w:r>
      <w:smartTag w:uri="urn:schemas-microsoft-com:office:smarttags" w:element="metricconverter">
        <w:smartTagPr>
          <w:attr w:name="ProductID" w:val="100 мм"/>
        </w:smartTagPr>
        <w:r>
          <w:t>100 мм</w:t>
        </w:r>
      </w:smartTag>
      <w:r>
        <w:t>.</w:t>
      </w:r>
    </w:p>
    <w:p w:rsidR="00A82175" w:rsidRDefault="00A82175">
      <w:pPr>
        <w:pStyle w:val="ConsPlusNormal"/>
        <w:widowControl/>
        <w:ind w:firstLine="540"/>
        <w:jc w:val="both"/>
      </w:pPr>
      <w:r>
        <w:t>В.9. В тепловых пунктах следует принимать ширину проходов в свету, м, не менее: между насосами с электродвигателями напряжением до 1000 В - 1,0;</w:t>
      </w:r>
    </w:p>
    <w:p w:rsidR="00A82175" w:rsidRDefault="00A82175">
      <w:pPr>
        <w:pStyle w:val="ConsPlusNormal"/>
        <w:widowControl/>
        <w:ind w:firstLine="540"/>
        <w:jc w:val="both"/>
      </w:pPr>
      <w:r>
        <w:t>то же, 1000 В и выше - 1,2;</w:t>
      </w:r>
    </w:p>
    <w:p w:rsidR="00A82175" w:rsidRDefault="00A82175">
      <w:pPr>
        <w:pStyle w:val="ConsPlusNormal"/>
        <w:widowControl/>
        <w:ind w:firstLine="540"/>
        <w:jc w:val="both"/>
      </w:pPr>
      <w:r>
        <w:t>между насосами и стенкой - 1,0;</w:t>
      </w:r>
    </w:p>
    <w:p w:rsidR="00A82175" w:rsidRDefault="00A82175">
      <w:pPr>
        <w:pStyle w:val="ConsPlusNormal"/>
        <w:widowControl/>
        <w:ind w:firstLine="540"/>
        <w:jc w:val="both"/>
      </w:pPr>
      <w:r>
        <w:t>между насосами и распределительным щитом или щитом КИПиА - 2,0;</w:t>
      </w:r>
    </w:p>
    <w:p w:rsidR="00A82175" w:rsidRDefault="00A82175">
      <w:pPr>
        <w:pStyle w:val="ConsPlusNormal"/>
        <w:widowControl/>
        <w:ind w:firstLine="540"/>
        <w:jc w:val="both"/>
      </w:pPr>
      <w:r>
        <w:t>между выступающими частями оборудования или между этими частями и стеной - 0,8.</w:t>
      </w:r>
    </w:p>
    <w:p w:rsidR="00A82175" w:rsidRDefault="00A82175">
      <w:pPr>
        <w:pStyle w:val="ConsPlusNormal"/>
        <w:widowControl/>
        <w:ind w:firstLine="540"/>
        <w:jc w:val="both"/>
      </w:pPr>
      <w:r>
        <w:t xml:space="preserve">Насосы с электродвигателями напряжением до 1000 В и диаметром напорного патрубка не более </w:t>
      </w:r>
      <w:smartTag w:uri="urn:schemas-microsoft-com:office:smarttags" w:element="metricconverter">
        <w:smartTagPr>
          <w:attr w:name="ProductID" w:val="100 мм"/>
        </w:smartTagPr>
        <w:r>
          <w:t>100 мм</w:t>
        </w:r>
      </w:smartTag>
      <w:r>
        <w:t xml:space="preserve"> допускается устанавливать:</w:t>
      </w:r>
    </w:p>
    <w:p w:rsidR="00A82175" w:rsidRDefault="00A82175">
      <w:pPr>
        <w:pStyle w:val="ConsPlusNormal"/>
        <w:widowControl/>
        <w:ind w:firstLine="540"/>
        <w:jc w:val="both"/>
      </w:pPr>
      <w:r>
        <w:t xml:space="preserve">у стены без прохода; при этом расстояние от выступающих частей насосов и электродвигателей до стены должно быть в свету не менее </w:t>
      </w:r>
      <w:smartTag w:uri="urn:schemas-microsoft-com:office:smarttags" w:element="metricconverter">
        <w:smartTagPr>
          <w:attr w:name="ProductID" w:val="0,3 м"/>
        </w:smartTagPr>
        <w:r>
          <w:t>0,3 м</w:t>
        </w:r>
      </w:smartTag>
      <w:r>
        <w:t>;</w:t>
      </w:r>
    </w:p>
    <w:p w:rsidR="00A82175" w:rsidRDefault="00A82175">
      <w:pPr>
        <w:pStyle w:val="ConsPlusNormal"/>
        <w:widowControl/>
        <w:ind w:firstLine="540"/>
        <w:jc w:val="both"/>
      </w:pPr>
      <w:r>
        <w:t xml:space="preserve">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w:t>
      </w:r>
      <w:smartTag w:uri="urn:schemas-microsoft-com:office:smarttags" w:element="metricconverter">
        <w:smartTagPr>
          <w:attr w:name="ProductID" w:val="0,3 м"/>
        </w:smartTagPr>
        <w:r>
          <w:t>0,3 м</w:t>
        </w:r>
      </w:smartTag>
      <w:r>
        <w:t>.</w:t>
      </w:r>
    </w:p>
    <w:p w:rsidR="00A82175" w:rsidRDefault="00A82175">
      <w:pPr>
        <w:pStyle w:val="ConsPlusNormal"/>
        <w:widowControl/>
        <w:ind w:firstLine="540"/>
        <w:jc w:val="both"/>
      </w:pPr>
      <w:r>
        <w:t xml:space="preserve">В.10.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w:t>
      </w:r>
      <w:smartTag w:uri="urn:schemas-microsoft-com:office:smarttags" w:element="metricconverter">
        <w:smartTagPr>
          <w:attr w:name="ProductID" w:val="3 м3"/>
        </w:smartTagPr>
        <w:r>
          <w:t>3 м3</w:t>
        </w:r>
      </w:smartTag>
      <w:r>
        <w:t xml:space="preserve">) или блока оборудования и трубопроводов, поставленного для монтажа в собранном виде, с обеспечением прохода вокруг них не менее </w:t>
      </w:r>
      <w:smartTag w:uri="urn:schemas-microsoft-com:office:smarttags" w:element="metricconverter">
        <w:smartTagPr>
          <w:attr w:name="ProductID" w:val="0,7 м"/>
        </w:smartTagPr>
        <w:r>
          <w:t>0,7 м</w:t>
        </w:r>
      </w:smartTag>
      <w:r>
        <w:t>.</w:t>
      </w:r>
    </w:p>
    <w:p w:rsidR="00A82175" w:rsidRDefault="00A82175">
      <w:pPr>
        <w:pStyle w:val="ConsPlusNormal"/>
        <w:widowControl/>
        <w:ind w:firstLine="540"/>
        <w:jc w:val="both"/>
      </w:pPr>
    </w:p>
    <w:p w:rsidR="00A82175" w:rsidRDefault="00A82175">
      <w:pPr>
        <w:pStyle w:val="ConsPlusNormal"/>
        <w:widowControl/>
        <w:ind w:firstLine="540"/>
        <w:jc w:val="both"/>
      </w:pPr>
    </w:p>
    <w:p w:rsidR="00A82175" w:rsidRDefault="00A82175">
      <w:pPr>
        <w:pStyle w:val="ConsPlusNonformat"/>
        <w:widowControl/>
        <w:pBdr>
          <w:top w:val="single" w:sz="6" w:space="0" w:color="auto"/>
        </w:pBdr>
        <w:rPr>
          <w:sz w:val="2"/>
          <w:szCs w:val="2"/>
        </w:rPr>
      </w:pPr>
    </w:p>
    <w:p w:rsidR="00A82175" w:rsidRDefault="00A82175"/>
    <w:sectPr w:rsidR="00A82175" w:rsidSect="00A82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82175"/>
    <w:rsid w:val="008A32F2"/>
    <w:rsid w:val="00A8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82175"/>
    <w:pPr>
      <w:widowControl w:val="0"/>
      <w:autoSpaceDE w:val="0"/>
      <w:autoSpaceDN w:val="0"/>
      <w:adjustRightInd w:val="0"/>
      <w:ind w:firstLine="720"/>
    </w:pPr>
    <w:rPr>
      <w:rFonts w:ascii="Arial" w:hAnsi="Arial" w:cs="Arial"/>
    </w:rPr>
  </w:style>
  <w:style w:type="paragraph" w:customStyle="1" w:styleId="ConsPlusTitle">
    <w:name w:val="ConsPlusTitle"/>
    <w:rsid w:val="00A82175"/>
    <w:pPr>
      <w:widowControl w:val="0"/>
      <w:autoSpaceDE w:val="0"/>
      <w:autoSpaceDN w:val="0"/>
      <w:adjustRightInd w:val="0"/>
    </w:pPr>
    <w:rPr>
      <w:rFonts w:ascii="Arial" w:hAnsi="Arial" w:cs="Arial"/>
      <w:b/>
      <w:bCs/>
    </w:rPr>
  </w:style>
  <w:style w:type="paragraph" w:customStyle="1" w:styleId="ConsPlusNonformat">
    <w:name w:val="ConsPlusNonformat"/>
    <w:rsid w:val="00A8217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25493</Words>
  <Characters>145313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Приняты и введены в действие</vt:lpstr>
    </vt:vector>
  </TitlesOfParts>
  <Company>Организация</Company>
  <LinksUpToDate>false</LinksUpToDate>
  <CharactersWithSpaces>170466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 и введены в действие</dc:title>
  <dc:creator>Customer</dc:creator>
  <cp:lastModifiedBy>Владислав</cp:lastModifiedBy>
  <cp:revision>2</cp:revision>
  <dcterms:created xsi:type="dcterms:W3CDTF">2021-06-15T11:33:00Z</dcterms:created>
  <dcterms:modified xsi:type="dcterms:W3CDTF">2021-06-15T11:33:00Z</dcterms:modified>
</cp:coreProperties>
</file>